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3B51CF" w14:textId="77777777" w:rsidR="004D6BD8" w:rsidRPr="006228B7" w:rsidRDefault="004D6BD8" w:rsidP="007262FB">
      <w:pPr>
        <w:spacing w:after="0"/>
        <w:jc w:val="center"/>
        <w:rPr>
          <w:rFonts w:ascii="Arial" w:hAnsi="Arial" w:cs="Arial"/>
          <w:b/>
          <w:color w:val="000000" w:themeColor="text1"/>
          <w:sz w:val="24"/>
          <w:szCs w:val="24"/>
        </w:rPr>
      </w:pPr>
      <w:r w:rsidRPr="006228B7">
        <w:rPr>
          <w:rFonts w:ascii="Arial" w:hAnsi="Arial" w:cs="Arial"/>
          <w:b/>
          <w:color w:val="000000" w:themeColor="text1"/>
          <w:sz w:val="24"/>
          <w:szCs w:val="24"/>
        </w:rPr>
        <w:t>SCOTTISH FORESTRY EXECUTIVE TEAM</w:t>
      </w:r>
    </w:p>
    <w:p w14:paraId="41BE4479" w14:textId="77777777" w:rsidR="00652538" w:rsidRDefault="00652538" w:rsidP="00652538">
      <w:pPr>
        <w:spacing w:after="0"/>
        <w:jc w:val="both"/>
        <w:rPr>
          <w:rFonts w:ascii="Arial" w:hAnsi="Arial" w:cs="Arial"/>
          <w:b/>
          <w:color w:val="000000" w:themeColor="text1"/>
          <w:sz w:val="24"/>
          <w:szCs w:val="24"/>
        </w:rPr>
      </w:pPr>
    </w:p>
    <w:p w14:paraId="3B559A5E" w14:textId="77777777" w:rsidR="004D6BD8" w:rsidRPr="00652538" w:rsidRDefault="004D6BD8" w:rsidP="00652538">
      <w:pPr>
        <w:spacing w:after="0"/>
        <w:jc w:val="both"/>
        <w:rPr>
          <w:rFonts w:ascii="Arial" w:hAnsi="Arial" w:cs="Arial"/>
          <w:b/>
          <w:color w:val="000000" w:themeColor="text1"/>
          <w:sz w:val="24"/>
          <w:szCs w:val="24"/>
        </w:rPr>
      </w:pPr>
      <w:r w:rsidRPr="00652538">
        <w:rPr>
          <w:rFonts w:ascii="Arial" w:hAnsi="Arial" w:cs="Arial"/>
          <w:b/>
          <w:color w:val="000000" w:themeColor="text1"/>
          <w:sz w:val="24"/>
          <w:szCs w:val="24"/>
        </w:rPr>
        <w:t>Minutes (Draft)</w:t>
      </w:r>
    </w:p>
    <w:p w14:paraId="5E0FDBC4" w14:textId="77777777" w:rsidR="004D6BD8" w:rsidRPr="006228B7" w:rsidRDefault="004D6BD8" w:rsidP="007262FB">
      <w:pPr>
        <w:spacing w:after="0"/>
        <w:jc w:val="both"/>
        <w:rPr>
          <w:rFonts w:ascii="Arial" w:hAnsi="Arial" w:cs="Arial"/>
          <w:color w:val="000000" w:themeColor="text1"/>
          <w:sz w:val="24"/>
          <w:szCs w:val="24"/>
        </w:rPr>
      </w:pPr>
    </w:p>
    <w:p w14:paraId="216EE351" w14:textId="50B9DE38" w:rsidR="004D6BD8" w:rsidRPr="006228B7" w:rsidRDefault="006228B7" w:rsidP="007262FB">
      <w:pPr>
        <w:spacing w:after="0"/>
        <w:jc w:val="both"/>
        <w:rPr>
          <w:rFonts w:ascii="Arial" w:hAnsi="Arial" w:cs="Arial"/>
          <w:b/>
          <w:color w:val="000000" w:themeColor="text1"/>
          <w:sz w:val="24"/>
          <w:szCs w:val="24"/>
        </w:rPr>
      </w:pPr>
      <w:r w:rsidRPr="006228B7">
        <w:rPr>
          <w:rFonts w:ascii="Arial" w:hAnsi="Arial" w:cs="Arial"/>
          <w:b/>
          <w:color w:val="000000" w:themeColor="text1"/>
          <w:sz w:val="24"/>
          <w:szCs w:val="24"/>
        </w:rPr>
        <w:t xml:space="preserve">Tuesday </w:t>
      </w:r>
      <w:r w:rsidR="009E6D88">
        <w:rPr>
          <w:rFonts w:ascii="Arial" w:hAnsi="Arial" w:cs="Arial"/>
          <w:b/>
          <w:color w:val="000000" w:themeColor="text1"/>
          <w:sz w:val="24"/>
          <w:szCs w:val="24"/>
        </w:rPr>
        <w:t>30</w:t>
      </w:r>
      <w:r w:rsidR="009E6D88" w:rsidRPr="009E6D88">
        <w:rPr>
          <w:rFonts w:ascii="Arial" w:hAnsi="Arial" w:cs="Arial"/>
          <w:b/>
          <w:color w:val="000000" w:themeColor="text1"/>
          <w:sz w:val="24"/>
          <w:szCs w:val="24"/>
          <w:vertAlign w:val="superscript"/>
        </w:rPr>
        <w:t>th</w:t>
      </w:r>
      <w:r w:rsidR="009E6D88">
        <w:rPr>
          <w:rFonts w:ascii="Arial" w:hAnsi="Arial" w:cs="Arial"/>
          <w:b/>
          <w:color w:val="000000" w:themeColor="text1"/>
          <w:sz w:val="24"/>
          <w:szCs w:val="24"/>
        </w:rPr>
        <w:t xml:space="preserve"> August 2022</w:t>
      </w:r>
    </w:p>
    <w:p w14:paraId="36137098" w14:textId="77777777" w:rsidR="004D6BD8" w:rsidRPr="006228B7" w:rsidRDefault="004D6BD8" w:rsidP="007262FB">
      <w:pPr>
        <w:spacing w:after="0"/>
        <w:jc w:val="both"/>
        <w:rPr>
          <w:rFonts w:ascii="Arial" w:hAnsi="Arial" w:cs="Arial"/>
          <w:b/>
          <w:color w:val="000000" w:themeColor="text1"/>
          <w:sz w:val="24"/>
          <w:szCs w:val="24"/>
        </w:rPr>
      </w:pPr>
    </w:p>
    <w:p w14:paraId="22D34CB7" w14:textId="77777777" w:rsidR="006228B7" w:rsidRPr="006228B7" w:rsidRDefault="006228B7" w:rsidP="007262FB">
      <w:pPr>
        <w:spacing w:after="0"/>
        <w:jc w:val="both"/>
        <w:rPr>
          <w:rFonts w:ascii="Arial" w:hAnsi="Arial" w:cs="Arial"/>
          <w:b/>
          <w:color w:val="000000" w:themeColor="text1"/>
          <w:sz w:val="24"/>
          <w:szCs w:val="24"/>
        </w:rPr>
        <w:sectPr w:rsidR="006228B7" w:rsidRPr="006228B7" w:rsidSect="00B561C0">
          <w:pgSz w:w="11906" w:h="16838" w:code="9"/>
          <w:pgMar w:top="1440" w:right="1440" w:bottom="1440" w:left="1440" w:header="720" w:footer="720" w:gutter="0"/>
          <w:cols w:space="708"/>
          <w:docGrid w:linePitch="360"/>
        </w:sectPr>
      </w:pPr>
    </w:p>
    <w:p w14:paraId="1F32C5A0" w14:textId="77777777" w:rsidR="004D6BD8" w:rsidRPr="006228B7" w:rsidRDefault="004D6BD8" w:rsidP="006228B7">
      <w:pPr>
        <w:spacing w:after="0"/>
        <w:rPr>
          <w:rFonts w:ascii="Arial" w:hAnsi="Arial" w:cs="Arial"/>
          <w:b/>
          <w:color w:val="000000" w:themeColor="text1"/>
          <w:sz w:val="24"/>
          <w:szCs w:val="24"/>
        </w:rPr>
      </w:pPr>
      <w:r w:rsidRPr="006228B7">
        <w:rPr>
          <w:rFonts w:ascii="Arial" w:hAnsi="Arial" w:cs="Arial"/>
          <w:b/>
          <w:color w:val="000000" w:themeColor="text1"/>
          <w:sz w:val="24"/>
          <w:szCs w:val="24"/>
        </w:rPr>
        <w:t>SET Attendees:</w:t>
      </w:r>
    </w:p>
    <w:p w14:paraId="79D446FD" w14:textId="77777777" w:rsidR="006228B7" w:rsidRPr="006228B7" w:rsidRDefault="004D6BD8" w:rsidP="006228B7">
      <w:pPr>
        <w:tabs>
          <w:tab w:val="left" w:pos="5812"/>
        </w:tabs>
        <w:spacing w:after="0"/>
        <w:rPr>
          <w:rFonts w:ascii="Arial" w:hAnsi="Arial" w:cs="Arial"/>
          <w:color w:val="000000" w:themeColor="text1"/>
          <w:sz w:val="24"/>
          <w:szCs w:val="24"/>
        </w:rPr>
      </w:pPr>
      <w:r w:rsidRPr="006228B7">
        <w:rPr>
          <w:rFonts w:ascii="Arial" w:hAnsi="Arial" w:cs="Arial"/>
          <w:color w:val="000000" w:themeColor="text1"/>
          <w:sz w:val="24"/>
          <w:szCs w:val="24"/>
        </w:rPr>
        <w:t>Dave Signorini (DS)</w:t>
      </w:r>
    </w:p>
    <w:p w14:paraId="5FB45D22" w14:textId="77777777" w:rsidR="00F24C3A" w:rsidRPr="006228B7" w:rsidRDefault="00F24C3A" w:rsidP="00F24C3A">
      <w:pPr>
        <w:tabs>
          <w:tab w:val="left" w:pos="5812"/>
        </w:tabs>
        <w:spacing w:after="0"/>
        <w:rPr>
          <w:rFonts w:ascii="Arial" w:hAnsi="Arial" w:cs="Arial"/>
          <w:color w:val="000000" w:themeColor="text1"/>
          <w:sz w:val="24"/>
          <w:szCs w:val="24"/>
        </w:rPr>
      </w:pPr>
      <w:r w:rsidRPr="006228B7">
        <w:rPr>
          <w:rFonts w:ascii="Arial" w:hAnsi="Arial" w:cs="Arial"/>
          <w:color w:val="000000" w:themeColor="text1"/>
          <w:sz w:val="24"/>
          <w:szCs w:val="24"/>
        </w:rPr>
        <w:t>Helen Mackay (HM)</w:t>
      </w:r>
    </w:p>
    <w:p w14:paraId="2565B9B2" w14:textId="77777777" w:rsidR="006228B7" w:rsidRPr="006228B7" w:rsidRDefault="004D6BD8" w:rsidP="006228B7">
      <w:pPr>
        <w:tabs>
          <w:tab w:val="left" w:pos="5812"/>
        </w:tabs>
        <w:spacing w:after="0"/>
        <w:rPr>
          <w:rFonts w:ascii="Arial" w:hAnsi="Arial" w:cs="Arial"/>
          <w:color w:val="000000" w:themeColor="text1"/>
          <w:sz w:val="24"/>
          <w:szCs w:val="24"/>
        </w:rPr>
      </w:pPr>
      <w:r w:rsidRPr="006228B7">
        <w:rPr>
          <w:rFonts w:ascii="Arial" w:hAnsi="Arial" w:cs="Arial"/>
          <w:color w:val="000000" w:themeColor="text1"/>
          <w:sz w:val="24"/>
          <w:szCs w:val="24"/>
        </w:rPr>
        <w:t>Zahid Deen (ZD)</w:t>
      </w:r>
      <w:r w:rsidR="006228B7" w:rsidRPr="006228B7">
        <w:rPr>
          <w:rFonts w:ascii="Arial" w:hAnsi="Arial" w:cs="Arial"/>
          <w:color w:val="000000" w:themeColor="text1"/>
          <w:sz w:val="24"/>
          <w:szCs w:val="24"/>
        </w:rPr>
        <w:t xml:space="preserve"> </w:t>
      </w:r>
    </w:p>
    <w:p w14:paraId="4A919B0F" w14:textId="77777777" w:rsidR="006228B7" w:rsidRPr="006228B7" w:rsidRDefault="006228B7" w:rsidP="006228B7">
      <w:pPr>
        <w:tabs>
          <w:tab w:val="left" w:pos="5812"/>
        </w:tabs>
        <w:spacing w:after="0"/>
        <w:rPr>
          <w:rFonts w:ascii="Arial" w:hAnsi="Arial" w:cs="Arial"/>
          <w:color w:val="000000" w:themeColor="text1"/>
          <w:sz w:val="24"/>
          <w:szCs w:val="24"/>
        </w:rPr>
      </w:pPr>
      <w:r w:rsidRPr="006228B7">
        <w:rPr>
          <w:rFonts w:ascii="Arial" w:hAnsi="Arial" w:cs="Arial"/>
          <w:color w:val="000000" w:themeColor="text1"/>
          <w:sz w:val="24"/>
          <w:szCs w:val="24"/>
        </w:rPr>
        <w:t>Ross MacHardie (</w:t>
      </w:r>
      <w:r w:rsidR="00F85883">
        <w:rPr>
          <w:rFonts w:ascii="Arial" w:hAnsi="Arial" w:cs="Arial"/>
          <w:color w:val="000000" w:themeColor="text1"/>
          <w:sz w:val="24"/>
          <w:szCs w:val="24"/>
        </w:rPr>
        <w:t>RM</w:t>
      </w:r>
      <w:r w:rsidRPr="006228B7">
        <w:rPr>
          <w:rFonts w:ascii="Arial" w:hAnsi="Arial" w:cs="Arial"/>
          <w:color w:val="000000" w:themeColor="text1"/>
          <w:sz w:val="24"/>
          <w:szCs w:val="24"/>
        </w:rPr>
        <w:t xml:space="preserve">) </w:t>
      </w:r>
    </w:p>
    <w:p w14:paraId="4EF66D88" w14:textId="77777777" w:rsidR="006228B7" w:rsidRPr="006228B7" w:rsidRDefault="006228B7" w:rsidP="006228B7">
      <w:pPr>
        <w:tabs>
          <w:tab w:val="left" w:pos="5812"/>
        </w:tabs>
        <w:spacing w:after="0"/>
        <w:rPr>
          <w:rFonts w:ascii="Arial" w:hAnsi="Arial" w:cs="Arial"/>
          <w:color w:val="000000" w:themeColor="text1"/>
          <w:sz w:val="24"/>
          <w:szCs w:val="24"/>
        </w:rPr>
      </w:pPr>
      <w:r w:rsidRPr="006228B7">
        <w:rPr>
          <w:rFonts w:ascii="Arial" w:hAnsi="Arial" w:cs="Arial"/>
          <w:color w:val="000000" w:themeColor="text1"/>
          <w:sz w:val="24"/>
          <w:szCs w:val="24"/>
        </w:rPr>
        <w:t>Jonathan Taylor (JT)</w:t>
      </w:r>
    </w:p>
    <w:p w14:paraId="5ED4E780" w14:textId="18421BF2" w:rsidR="006228B7" w:rsidRPr="006228B7" w:rsidRDefault="009E6D88" w:rsidP="006228B7">
      <w:pPr>
        <w:tabs>
          <w:tab w:val="left" w:pos="5812"/>
        </w:tabs>
        <w:spacing w:after="0"/>
        <w:rPr>
          <w:rFonts w:ascii="Arial" w:hAnsi="Arial" w:cs="Arial"/>
          <w:color w:val="000000" w:themeColor="text1"/>
          <w:sz w:val="24"/>
          <w:szCs w:val="24"/>
        </w:rPr>
      </w:pPr>
      <w:r>
        <w:rPr>
          <w:rFonts w:ascii="Arial" w:hAnsi="Arial" w:cs="Arial"/>
          <w:color w:val="000000" w:themeColor="text1"/>
          <w:sz w:val="24"/>
          <w:szCs w:val="24"/>
        </w:rPr>
        <w:t>Brendan Callaghan (BC</w:t>
      </w:r>
      <w:r w:rsidR="006228B7" w:rsidRPr="006228B7">
        <w:rPr>
          <w:rFonts w:ascii="Arial" w:hAnsi="Arial" w:cs="Arial"/>
          <w:color w:val="000000" w:themeColor="text1"/>
          <w:sz w:val="24"/>
          <w:szCs w:val="24"/>
        </w:rPr>
        <w:t>)</w:t>
      </w:r>
    </w:p>
    <w:p w14:paraId="28C20553" w14:textId="77777777" w:rsidR="006228B7" w:rsidRPr="006228B7" w:rsidRDefault="006228B7" w:rsidP="006228B7">
      <w:pPr>
        <w:tabs>
          <w:tab w:val="left" w:pos="6300"/>
        </w:tabs>
        <w:spacing w:after="0"/>
        <w:rPr>
          <w:rFonts w:ascii="Arial" w:hAnsi="Arial" w:cs="Arial"/>
          <w:color w:val="000000" w:themeColor="text1"/>
          <w:sz w:val="24"/>
          <w:szCs w:val="24"/>
        </w:rPr>
      </w:pPr>
      <w:r w:rsidRPr="006228B7">
        <w:rPr>
          <w:rFonts w:ascii="Arial" w:hAnsi="Arial" w:cs="Arial"/>
          <w:color w:val="000000" w:themeColor="text1"/>
          <w:sz w:val="24"/>
          <w:szCs w:val="24"/>
        </w:rPr>
        <w:t>Alan Hampson (AH)</w:t>
      </w:r>
    </w:p>
    <w:p w14:paraId="3653033D" w14:textId="77777777" w:rsidR="006228B7" w:rsidRPr="006228B7" w:rsidRDefault="006228B7" w:rsidP="006228B7">
      <w:pPr>
        <w:tabs>
          <w:tab w:val="left" w:pos="6300"/>
        </w:tabs>
        <w:spacing w:after="0"/>
        <w:rPr>
          <w:rFonts w:ascii="Arial" w:hAnsi="Arial" w:cs="Arial"/>
          <w:color w:val="000000" w:themeColor="text1"/>
          <w:sz w:val="24"/>
          <w:szCs w:val="24"/>
        </w:rPr>
      </w:pPr>
      <w:r w:rsidRPr="006228B7">
        <w:rPr>
          <w:rFonts w:ascii="Arial" w:hAnsi="Arial" w:cs="Arial"/>
          <w:color w:val="000000" w:themeColor="text1"/>
          <w:sz w:val="24"/>
          <w:szCs w:val="24"/>
        </w:rPr>
        <w:t xml:space="preserve">James Aldred (JA) – minutes </w:t>
      </w:r>
    </w:p>
    <w:p w14:paraId="29B01CF1" w14:textId="77777777" w:rsidR="006228B7" w:rsidRPr="006228B7" w:rsidRDefault="006228B7" w:rsidP="006228B7">
      <w:pPr>
        <w:tabs>
          <w:tab w:val="left" w:pos="5812"/>
        </w:tabs>
        <w:spacing w:after="0"/>
        <w:rPr>
          <w:rFonts w:ascii="Arial" w:hAnsi="Arial" w:cs="Arial"/>
          <w:b/>
          <w:color w:val="000000" w:themeColor="text1"/>
          <w:sz w:val="24"/>
          <w:szCs w:val="24"/>
        </w:rPr>
      </w:pPr>
      <w:r w:rsidRPr="006228B7">
        <w:rPr>
          <w:rFonts w:ascii="Arial" w:hAnsi="Arial" w:cs="Arial"/>
          <w:b/>
          <w:color w:val="000000" w:themeColor="text1"/>
          <w:sz w:val="24"/>
          <w:szCs w:val="24"/>
        </w:rPr>
        <w:br w:type="column"/>
      </w:r>
      <w:r w:rsidRPr="006228B7">
        <w:rPr>
          <w:rFonts w:ascii="Arial" w:hAnsi="Arial" w:cs="Arial"/>
          <w:b/>
          <w:color w:val="000000" w:themeColor="text1"/>
          <w:sz w:val="24"/>
          <w:szCs w:val="24"/>
        </w:rPr>
        <w:t>In Attendance:</w:t>
      </w:r>
    </w:p>
    <w:p w14:paraId="2FADE326" w14:textId="0F72FC42" w:rsidR="009E6D88" w:rsidRDefault="009E6D88" w:rsidP="009E6D88">
      <w:pPr>
        <w:tabs>
          <w:tab w:val="left" w:pos="5812"/>
        </w:tabs>
        <w:spacing w:after="0"/>
        <w:rPr>
          <w:rFonts w:ascii="Arial" w:hAnsi="Arial" w:cs="Arial"/>
          <w:color w:val="000000" w:themeColor="text1"/>
          <w:sz w:val="24"/>
          <w:szCs w:val="24"/>
          <w:lang w:val="fr-FR"/>
        </w:rPr>
      </w:pPr>
      <w:r w:rsidRPr="006228B7">
        <w:rPr>
          <w:rFonts w:ascii="Arial" w:hAnsi="Arial" w:cs="Arial"/>
          <w:color w:val="000000" w:themeColor="text1"/>
          <w:sz w:val="24"/>
          <w:szCs w:val="24"/>
          <w:lang w:val="fr-FR"/>
        </w:rPr>
        <w:t>Marelle Dalziel (MD)</w:t>
      </w:r>
      <w:r>
        <w:rPr>
          <w:rFonts w:ascii="Arial" w:hAnsi="Arial" w:cs="Arial"/>
          <w:color w:val="000000" w:themeColor="text1"/>
          <w:sz w:val="24"/>
          <w:szCs w:val="24"/>
          <w:lang w:val="fr-FR"/>
        </w:rPr>
        <w:t xml:space="preserve"> – for item 2</w:t>
      </w:r>
    </w:p>
    <w:p w14:paraId="49441D62" w14:textId="103C375F" w:rsidR="009E6D88" w:rsidRDefault="009E6D88" w:rsidP="009E6D88">
      <w:pPr>
        <w:tabs>
          <w:tab w:val="left" w:pos="5812"/>
        </w:tabs>
        <w:spacing w:after="0"/>
        <w:rPr>
          <w:rFonts w:ascii="Arial" w:hAnsi="Arial" w:cs="Arial"/>
          <w:color w:val="000000" w:themeColor="text1"/>
          <w:sz w:val="24"/>
          <w:szCs w:val="24"/>
          <w:lang w:val="fr-FR"/>
        </w:rPr>
      </w:pPr>
      <w:r>
        <w:rPr>
          <w:rFonts w:ascii="Arial" w:hAnsi="Arial" w:cs="Arial"/>
          <w:color w:val="000000" w:themeColor="text1"/>
          <w:sz w:val="24"/>
          <w:szCs w:val="24"/>
          <w:lang w:val="fr-FR"/>
        </w:rPr>
        <w:t>Kevin Quinlan (KQ) – for items 4, 8</w:t>
      </w:r>
    </w:p>
    <w:p w14:paraId="7124F03B" w14:textId="05409E7E" w:rsidR="009E6D88" w:rsidRPr="006228B7" w:rsidRDefault="009E6D88" w:rsidP="009E6D88">
      <w:pPr>
        <w:tabs>
          <w:tab w:val="left" w:pos="5812"/>
        </w:tabs>
        <w:spacing w:after="0"/>
        <w:rPr>
          <w:rFonts w:ascii="Arial" w:hAnsi="Arial" w:cs="Arial"/>
          <w:color w:val="000000" w:themeColor="text1"/>
          <w:sz w:val="24"/>
          <w:szCs w:val="24"/>
          <w:lang w:val="fr-FR"/>
        </w:rPr>
      </w:pPr>
      <w:r>
        <w:rPr>
          <w:rFonts w:ascii="Arial" w:hAnsi="Arial" w:cs="Arial"/>
          <w:color w:val="000000" w:themeColor="text1"/>
          <w:sz w:val="24"/>
          <w:szCs w:val="24"/>
          <w:lang w:val="fr-FR"/>
        </w:rPr>
        <w:t>Rachel Martin (RMar) – for item 4</w:t>
      </w:r>
    </w:p>
    <w:p w14:paraId="64BDE248" w14:textId="10D58CC3" w:rsidR="00F24C3A" w:rsidRPr="009E6D88" w:rsidRDefault="009E6D88" w:rsidP="006228B7">
      <w:pPr>
        <w:tabs>
          <w:tab w:val="left" w:pos="5812"/>
        </w:tabs>
        <w:spacing w:after="0"/>
        <w:rPr>
          <w:rFonts w:ascii="Arial" w:hAnsi="Arial" w:cs="Arial"/>
          <w:bCs/>
          <w:color w:val="000000" w:themeColor="text1"/>
          <w:sz w:val="24"/>
          <w:szCs w:val="24"/>
        </w:rPr>
      </w:pPr>
      <w:r w:rsidRPr="009E6D88">
        <w:rPr>
          <w:rFonts w:ascii="Arial" w:hAnsi="Arial" w:cs="Arial"/>
          <w:bCs/>
          <w:color w:val="000000" w:themeColor="text1"/>
          <w:sz w:val="24"/>
          <w:szCs w:val="24"/>
        </w:rPr>
        <w:t>Helen Sellars (HS) – for item 8</w:t>
      </w:r>
    </w:p>
    <w:p w14:paraId="58BD2F40" w14:textId="77777777" w:rsidR="009E6D88" w:rsidRPr="006228B7" w:rsidRDefault="009E6D88" w:rsidP="006228B7">
      <w:pPr>
        <w:tabs>
          <w:tab w:val="left" w:pos="5812"/>
        </w:tabs>
        <w:spacing w:after="0"/>
        <w:rPr>
          <w:rFonts w:ascii="Arial" w:hAnsi="Arial" w:cs="Arial"/>
          <w:b/>
          <w:color w:val="000000" w:themeColor="text1"/>
          <w:sz w:val="24"/>
          <w:szCs w:val="24"/>
        </w:rPr>
      </w:pPr>
    </w:p>
    <w:p w14:paraId="639EDA17" w14:textId="77777777" w:rsidR="006228B7" w:rsidRPr="006228B7" w:rsidRDefault="006228B7" w:rsidP="006228B7">
      <w:pPr>
        <w:tabs>
          <w:tab w:val="left" w:pos="5812"/>
        </w:tabs>
        <w:spacing w:after="0"/>
        <w:rPr>
          <w:rFonts w:ascii="Arial" w:hAnsi="Arial" w:cs="Arial"/>
          <w:b/>
          <w:color w:val="000000" w:themeColor="text1"/>
          <w:sz w:val="24"/>
          <w:szCs w:val="24"/>
        </w:rPr>
      </w:pPr>
      <w:r w:rsidRPr="006228B7">
        <w:rPr>
          <w:rFonts w:ascii="Arial" w:hAnsi="Arial" w:cs="Arial"/>
          <w:b/>
          <w:color w:val="000000" w:themeColor="text1"/>
          <w:sz w:val="24"/>
          <w:szCs w:val="24"/>
        </w:rPr>
        <w:t>Apologies:</w:t>
      </w:r>
    </w:p>
    <w:p w14:paraId="05231A17" w14:textId="3F94AF3D" w:rsidR="006228B7" w:rsidRPr="006228B7" w:rsidRDefault="009E6D88" w:rsidP="006228B7">
      <w:pPr>
        <w:tabs>
          <w:tab w:val="left" w:pos="5812"/>
        </w:tabs>
        <w:spacing w:after="0"/>
        <w:rPr>
          <w:rFonts w:ascii="Arial" w:hAnsi="Arial" w:cs="Arial"/>
          <w:color w:val="000000" w:themeColor="text1"/>
          <w:sz w:val="24"/>
          <w:szCs w:val="24"/>
          <w:lang w:val="fr-FR"/>
        </w:rPr>
      </w:pPr>
      <w:r>
        <w:rPr>
          <w:rFonts w:ascii="Arial" w:hAnsi="Arial" w:cs="Arial"/>
          <w:color w:val="000000" w:themeColor="text1"/>
          <w:sz w:val="24"/>
          <w:szCs w:val="24"/>
          <w:lang w:val="fr-FR"/>
        </w:rPr>
        <w:t>None</w:t>
      </w:r>
    </w:p>
    <w:p w14:paraId="2EACA59F" w14:textId="77777777" w:rsidR="006228B7" w:rsidRPr="006228B7" w:rsidRDefault="006228B7" w:rsidP="006228B7">
      <w:pPr>
        <w:tabs>
          <w:tab w:val="left" w:pos="5812"/>
        </w:tabs>
        <w:spacing w:after="0"/>
        <w:rPr>
          <w:rFonts w:ascii="Arial" w:hAnsi="Arial" w:cs="Arial"/>
          <w:color w:val="000000" w:themeColor="text1"/>
          <w:sz w:val="24"/>
          <w:szCs w:val="24"/>
        </w:rPr>
      </w:pPr>
    </w:p>
    <w:p w14:paraId="305A8042" w14:textId="77777777" w:rsidR="006228B7" w:rsidRPr="006228B7" w:rsidRDefault="006228B7" w:rsidP="006228B7">
      <w:pPr>
        <w:tabs>
          <w:tab w:val="left" w:pos="5812"/>
        </w:tabs>
        <w:spacing w:after="0"/>
        <w:rPr>
          <w:rFonts w:ascii="Arial" w:hAnsi="Arial" w:cs="Arial"/>
          <w:color w:val="000000" w:themeColor="text1"/>
          <w:sz w:val="24"/>
          <w:szCs w:val="24"/>
        </w:rPr>
        <w:sectPr w:rsidR="006228B7" w:rsidRPr="006228B7" w:rsidSect="006228B7">
          <w:type w:val="continuous"/>
          <w:pgSz w:w="11906" w:h="16838" w:code="9"/>
          <w:pgMar w:top="1440" w:right="1440" w:bottom="1440" w:left="1440" w:header="720" w:footer="720" w:gutter="0"/>
          <w:cols w:num="2" w:space="708"/>
          <w:docGrid w:linePitch="360"/>
        </w:sectPr>
      </w:pPr>
    </w:p>
    <w:p w14:paraId="1AF71FFF" w14:textId="77777777" w:rsidR="006228B7" w:rsidRPr="006228B7" w:rsidRDefault="006228B7" w:rsidP="006228B7">
      <w:pPr>
        <w:tabs>
          <w:tab w:val="left" w:pos="5812"/>
        </w:tabs>
        <w:spacing w:after="0"/>
        <w:rPr>
          <w:rFonts w:ascii="Arial" w:hAnsi="Arial" w:cs="Arial"/>
          <w:b/>
          <w:color w:val="000000" w:themeColor="text1"/>
          <w:sz w:val="24"/>
          <w:szCs w:val="24"/>
        </w:rPr>
      </w:pPr>
    </w:p>
    <w:p w14:paraId="15934012" w14:textId="77777777" w:rsidR="004D6BD8" w:rsidRPr="006228B7" w:rsidRDefault="004D6BD8" w:rsidP="006228B7">
      <w:pPr>
        <w:pStyle w:val="ListParagraph"/>
        <w:numPr>
          <w:ilvl w:val="0"/>
          <w:numId w:val="26"/>
        </w:numPr>
        <w:spacing w:after="0"/>
        <w:jc w:val="both"/>
        <w:rPr>
          <w:rFonts w:ascii="Arial" w:hAnsi="Arial" w:cs="Arial"/>
          <w:b/>
          <w:color w:val="000000" w:themeColor="text1"/>
          <w:sz w:val="24"/>
          <w:szCs w:val="24"/>
        </w:rPr>
      </w:pPr>
      <w:r w:rsidRPr="006228B7">
        <w:rPr>
          <w:rFonts w:ascii="Arial" w:hAnsi="Arial" w:cs="Arial"/>
          <w:b/>
          <w:color w:val="000000" w:themeColor="text1"/>
          <w:sz w:val="24"/>
          <w:szCs w:val="24"/>
        </w:rPr>
        <w:t xml:space="preserve">Minutes and actions of previous meeting </w:t>
      </w:r>
    </w:p>
    <w:p w14:paraId="4D0DC27D" w14:textId="77777777" w:rsidR="004D6BD8" w:rsidRPr="006228B7" w:rsidRDefault="004D6BD8" w:rsidP="007262FB">
      <w:pPr>
        <w:spacing w:after="0"/>
        <w:jc w:val="both"/>
        <w:rPr>
          <w:rFonts w:ascii="Arial" w:hAnsi="Arial" w:cs="Arial"/>
          <w:b/>
          <w:color w:val="000000" w:themeColor="text1"/>
          <w:sz w:val="24"/>
          <w:szCs w:val="24"/>
        </w:rPr>
      </w:pPr>
    </w:p>
    <w:p w14:paraId="23EB07FC" w14:textId="1E08CDE1" w:rsidR="004D6BD8" w:rsidRPr="006228B7" w:rsidRDefault="00A174B8" w:rsidP="007262FB">
      <w:pPr>
        <w:spacing w:after="0"/>
        <w:jc w:val="both"/>
        <w:rPr>
          <w:rFonts w:ascii="Arial" w:hAnsi="Arial" w:cs="Arial"/>
          <w:color w:val="000000" w:themeColor="text1"/>
          <w:sz w:val="24"/>
          <w:szCs w:val="24"/>
        </w:rPr>
      </w:pPr>
      <w:r w:rsidRPr="006228B7">
        <w:rPr>
          <w:rFonts w:ascii="Arial" w:hAnsi="Arial" w:cs="Arial"/>
          <w:color w:val="000000" w:themeColor="text1"/>
          <w:sz w:val="24"/>
          <w:szCs w:val="24"/>
        </w:rPr>
        <w:t>DS</w:t>
      </w:r>
      <w:r w:rsidR="004D6BD8" w:rsidRPr="006228B7">
        <w:rPr>
          <w:rFonts w:ascii="Arial" w:hAnsi="Arial" w:cs="Arial"/>
          <w:color w:val="000000" w:themeColor="text1"/>
          <w:sz w:val="24"/>
          <w:szCs w:val="24"/>
        </w:rPr>
        <w:t xml:space="preserve"> welcomed </w:t>
      </w:r>
      <w:r w:rsidR="009E6D88">
        <w:rPr>
          <w:rFonts w:ascii="Arial" w:hAnsi="Arial" w:cs="Arial"/>
          <w:color w:val="000000" w:themeColor="text1"/>
          <w:sz w:val="24"/>
          <w:szCs w:val="24"/>
        </w:rPr>
        <w:t xml:space="preserve">Brendan back to the Executive Team, and welcomed </w:t>
      </w:r>
      <w:r w:rsidR="004D6BD8" w:rsidRPr="006228B7">
        <w:rPr>
          <w:rFonts w:ascii="Arial" w:hAnsi="Arial" w:cs="Arial"/>
          <w:color w:val="000000" w:themeColor="text1"/>
          <w:sz w:val="24"/>
          <w:szCs w:val="24"/>
        </w:rPr>
        <w:t xml:space="preserve">everyone to the meeting. The minutes </w:t>
      </w:r>
      <w:r w:rsidR="009E6D88">
        <w:rPr>
          <w:rFonts w:ascii="Arial" w:hAnsi="Arial" w:cs="Arial"/>
          <w:color w:val="000000" w:themeColor="text1"/>
          <w:sz w:val="24"/>
          <w:szCs w:val="24"/>
        </w:rPr>
        <w:t xml:space="preserve">of the previous meeting </w:t>
      </w:r>
      <w:r w:rsidR="004D6BD8" w:rsidRPr="006228B7">
        <w:rPr>
          <w:rFonts w:ascii="Arial" w:hAnsi="Arial" w:cs="Arial"/>
          <w:color w:val="000000" w:themeColor="text1"/>
          <w:sz w:val="24"/>
          <w:szCs w:val="24"/>
        </w:rPr>
        <w:t>were agreed</w:t>
      </w:r>
      <w:r w:rsidRPr="006228B7">
        <w:rPr>
          <w:rFonts w:ascii="Arial" w:hAnsi="Arial" w:cs="Arial"/>
          <w:color w:val="000000" w:themeColor="text1"/>
          <w:sz w:val="24"/>
          <w:szCs w:val="24"/>
        </w:rPr>
        <w:t>.</w:t>
      </w:r>
    </w:p>
    <w:p w14:paraId="0A9E0878" w14:textId="73EA6F7D" w:rsidR="00F24C3A" w:rsidRDefault="00F24C3A" w:rsidP="00F24C3A">
      <w:pPr>
        <w:spacing w:after="0"/>
        <w:jc w:val="both"/>
        <w:rPr>
          <w:rFonts w:ascii="Arial" w:hAnsi="Arial" w:cs="Arial"/>
          <w:color w:val="000000" w:themeColor="text1"/>
          <w:sz w:val="24"/>
          <w:szCs w:val="24"/>
        </w:rPr>
      </w:pPr>
    </w:p>
    <w:p w14:paraId="03C3F8E3" w14:textId="77113CED" w:rsidR="009E6D88" w:rsidRDefault="009E6D88" w:rsidP="00F24C3A">
      <w:pPr>
        <w:spacing w:after="0"/>
        <w:jc w:val="both"/>
        <w:rPr>
          <w:rFonts w:ascii="Arial" w:hAnsi="Arial" w:cs="Arial"/>
          <w:color w:val="000000" w:themeColor="text1"/>
          <w:sz w:val="24"/>
          <w:szCs w:val="24"/>
        </w:rPr>
      </w:pPr>
      <w:r>
        <w:rPr>
          <w:rFonts w:ascii="Arial" w:hAnsi="Arial" w:cs="Arial"/>
          <w:color w:val="000000" w:themeColor="text1"/>
          <w:sz w:val="24"/>
          <w:szCs w:val="24"/>
        </w:rPr>
        <w:t>On outstanding actions:</w:t>
      </w:r>
    </w:p>
    <w:p w14:paraId="10D27835" w14:textId="538063F7" w:rsidR="009E6D88" w:rsidRPr="009E6D88" w:rsidRDefault="009E6D88" w:rsidP="009E6D88">
      <w:pPr>
        <w:pStyle w:val="ListParagraph"/>
        <w:numPr>
          <w:ilvl w:val="0"/>
          <w:numId w:val="33"/>
        </w:numPr>
        <w:spacing w:after="0"/>
        <w:jc w:val="both"/>
        <w:rPr>
          <w:rFonts w:ascii="Arial" w:hAnsi="Arial" w:cs="Arial"/>
          <w:color w:val="000000" w:themeColor="text1"/>
          <w:sz w:val="24"/>
          <w:szCs w:val="24"/>
        </w:rPr>
      </w:pPr>
      <w:r w:rsidRPr="009E6D88">
        <w:rPr>
          <w:rFonts w:ascii="Arial" w:hAnsi="Arial" w:cs="Arial"/>
          <w:color w:val="000000" w:themeColor="text1"/>
          <w:sz w:val="24"/>
          <w:szCs w:val="24"/>
        </w:rPr>
        <w:t>AP8/Jan 22, Public Register developments: BC noted that the current three public registers were planned to be refreshed and combined into a single public register, with the planned FGS enhancements to feed in.</w:t>
      </w:r>
    </w:p>
    <w:p w14:paraId="710F40EE" w14:textId="0902F4AE" w:rsidR="009E6D88" w:rsidRPr="009E6D88" w:rsidRDefault="009E6D88" w:rsidP="009E6D88">
      <w:pPr>
        <w:pStyle w:val="ListParagraph"/>
        <w:numPr>
          <w:ilvl w:val="0"/>
          <w:numId w:val="33"/>
        </w:numPr>
        <w:spacing w:after="0"/>
        <w:jc w:val="both"/>
        <w:rPr>
          <w:rFonts w:ascii="Arial" w:hAnsi="Arial" w:cs="Arial"/>
          <w:color w:val="000000" w:themeColor="text1"/>
          <w:sz w:val="24"/>
          <w:szCs w:val="24"/>
        </w:rPr>
      </w:pPr>
      <w:r w:rsidRPr="009E6D88">
        <w:rPr>
          <w:rFonts w:ascii="Arial" w:hAnsi="Arial" w:cs="Arial"/>
          <w:color w:val="000000" w:themeColor="text1"/>
          <w:sz w:val="24"/>
          <w:szCs w:val="24"/>
        </w:rPr>
        <w:t>AP3/May 22, Target Operating Model budget requirements: ZD noted that this had been covered by SET’s July budget discussions.</w:t>
      </w:r>
    </w:p>
    <w:p w14:paraId="713AD54E" w14:textId="6DF5633D" w:rsidR="009E6D88" w:rsidRPr="009E6D88" w:rsidRDefault="009E6D88" w:rsidP="009E6D88">
      <w:pPr>
        <w:pStyle w:val="ListParagraph"/>
        <w:numPr>
          <w:ilvl w:val="0"/>
          <w:numId w:val="33"/>
        </w:numPr>
        <w:spacing w:after="0"/>
        <w:jc w:val="both"/>
        <w:rPr>
          <w:rFonts w:ascii="Arial" w:hAnsi="Arial" w:cs="Arial"/>
          <w:color w:val="000000" w:themeColor="text1"/>
          <w:sz w:val="24"/>
          <w:szCs w:val="24"/>
        </w:rPr>
      </w:pPr>
      <w:r w:rsidRPr="009E6D88">
        <w:rPr>
          <w:rFonts w:ascii="Arial" w:hAnsi="Arial" w:cs="Arial"/>
          <w:color w:val="000000" w:themeColor="text1"/>
          <w:sz w:val="24"/>
          <w:szCs w:val="24"/>
        </w:rPr>
        <w:t>AP6/May 22, Health &amp; Safety policy statement: BC undertook to pick this up, with a target date of the end of September.</w:t>
      </w:r>
    </w:p>
    <w:p w14:paraId="57FBDF8A" w14:textId="2BAA313C" w:rsidR="009E6D88" w:rsidRPr="009E6D88" w:rsidRDefault="009E6D88" w:rsidP="009E6D88">
      <w:pPr>
        <w:pStyle w:val="ListParagraph"/>
        <w:numPr>
          <w:ilvl w:val="0"/>
          <w:numId w:val="33"/>
        </w:numPr>
        <w:spacing w:after="0"/>
        <w:jc w:val="both"/>
        <w:rPr>
          <w:rFonts w:ascii="Arial" w:hAnsi="Arial" w:cs="Arial"/>
          <w:color w:val="000000" w:themeColor="text1"/>
          <w:sz w:val="24"/>
          <w:szCs w:val="24"/>
        </w:rPr>
      </w:pPr>
      <w:r w:rsidRPr="009E6D88">
        <w:rPr>
          <w:rFonts w:ascii="Arial" w:hAnsi="Arial" w:cs="Arial"/>
          <w:color w:val="000000" w:themeColor="text1"/>
          <w:sz w:val="24"/>
          <w:szCs w:val="24"/>
        </w:rPr>
        <w:t>AP6/July 22, Recruitment panel training on equality and diversity: JT reported that a  training course was being created, with a view to piloting in October 2022.</w:t>
      </w:r>
    </w:p>
    <w:p w14:paraId="61D80046" w14:textId="386B00D6" w:rsidR="0062674F" w:rsidRDefault="0062674F" w:rsidP="0062674F">
      <w:pPr>
        <w:pStyle w:val="ListParagraph"/>
        <w:spacing w:after="0"/>
        <w:ind w:left="360"/>
        <w:jc w:val="both"/>
        <w:rPr>
          <w:rFonts w:ascii="Arial" w:hAnsi="Arial" w:cs="Arial"/>
          <w:b/>
          <w:color w:val="000000" w:themeColor="text1"/>
          <w:sz w:val="24"/>
          <w:szCs w:val="24"/>
        </w:rPr>
      </w:pPr>
    </w:p>
    <w:p w14:paraId="5F0BEFE1" w14:textId="77777777" w:rsidR="009E6D88" w:rsidRDefault="009E6D88" w:rsidP="0062674F">
      <w:pPr>
        <w:pStyle w:val="ListParagraph"/>
        <w:spacing w:after="0"/>
        <w:ind w:left="360"/>
        <w:jc w:val="both"/>
        <w:rPr>
          <w:rFonts w:ascii="Arial" w:hAnsi="Arial" w:cs="Arial"/>
          <w:b/>
          <w:color w:val="000000" w:themeColor="text1"/>
          <w:sz w:val="24"/>
          <w:szCs w:val="24"/>
        </w:rPr>
      </w:pPr>
    </w:p>
    <w:p w14:paraId="65F780D0" w14:textId="77777777" w:rsidR="009E6D88" w:rsidRPr="009E6D88" w:rsidRDefault="009E6D88" w:rsidP="009E6D88">
      <w:pPr>
        <w:pStyle w:val="ListParagraph"/>
        <w:numPr>
          <w:ilvl w:val="0"/>
          <w:numId w:val="26"/>
        </w:numPr>
        <w:spacing w:after="0"/>
        <w:jc w:val="both"/>
        <w:rPr>
          <w:rFonts w:ascii="Arial" w:hAnsi="Arial" w:cs="Arial"/>
          <w:b/>
          <w:color w:val="000000" w:themeColor="text1"/>
          <w:sz w:val="24"/>
          <w:szCs w:val="24"/>
        </w:rPr>
      </w:pPr>
      <w:r w:rsidRPr="009E6D88">
        <w:rPr>
          <w:rFonts w:ascii="Arial" w:hAnsi="Arial" w:cs="Arial"/>
          <w:b/>
          <w:color w:val="000000" w:themeColor="text1"/>
          <w:sz w:val="24"/>
          <w:szCs w:val="24"/>
        </w:rPr>
        <w:t>Update on People Survey Action Plan – Marelle Dalziel</w:t>
      </w:r>
    </w:p>
    <w:p w14:paraId="4015A7B5" w14:textId="341C39B7" w:rsidR="009E6D88" w:rsidRDefault="009E6D88" w:rsidP="009E6D88">
      <w:pPr>
        <w:spacing w:after="0"/>
        <w:jc w:val="both"/>
        <w:rPr>
          <w:rFonts w:ascii="Arial" w:hAnsi="Arial" w:cs="Arial"/>
          <w:b/>
          <w:color w:val="000000" w:themeColor="text1"/>
          <w:sz w:val="24"/>
          <w:szCs w:val="24"/>
        </w:rPr>
      </w:pPr>
    </w:p>
    <w:p w14:paraId="385C3213" w14:textId="766F534B" w:rsidR="009E6D88" w:rsidRPr="009E6D88" w:rsidRDefault="009E6D88" w:rsidP="009E6D88">
      <w:pPr>
        <w:spacing w:after="0"/>
        <w:jc w:val="both"/>
        <w:rPr>
          <w:rFonts w:ascii="Arial" w:hAnsi="Arial" w:cs="Arial"/>
          <w:bCs/>
          <w:color w:val="000000" w:themeColor="text1"/>
          <w:sz w:val="24"/>
          <w:szCs w:val="24"/>
        </w:rPr>
      </w:pPr>
      <w:r w:rsidRPr="009E6D88">
        <w:rPr>
          <w:rFonts w:ascii="Arial" w:hAnsi="Arial" w:cs="Arial"/>
          <w:bCs/>
          <w:color w:val="000000" w:themeColor="text1"/>
          <w:sz w:val="24"/>
          <w:szCs w:val="24"/>
        </w:rPr>
        <w:t xml:space="preserve">MD introduced the </w:t>
      </w:r>
      <w:r>
        <w:rPr>
          <w:rFonts w:ascii="Arial" w:hAnsi="Arial" w:cs="Arial"/>
          <w:bCs/>
          <w:color w:val="000000" w:themeColor="text1"/>
          <w:sz w:val="24"/>
          <w:szCs w:val="24"/>
        </w:rPr>
        <w:t>paper, noting that k</w:t>
      </w:r>
      <w:r w:rsidRPr="009E6D88">
        <w:rPr>
          <w:rFonts w:ascii="Arial" w:hAnsi="Arial" w:cs="Arial"/>
          <w:bCs/>
          <w:color w:val="000000" w:themeColor="text1"/>
          <w:sz w:val="24"/>
          <w:szCs w:val="24"/>
        </w:rPr>
        <w:t xml:space="preserve">ey </w:t>
      </w:r>
      <w:r>
        <w:rPr>
          <w:rFonts w:ascii="Arial" w:hAnsi="Arial" w:cs="Arial"/>
          <w:bCs/>
          <w:color w:val="000000" w:themeColor="text1"/>
          <w:sz w:val="24"/>
          <w:szCs w:val="24"/>
        </w:rPr>
        <w:t xml:space="preserve">action </w:t>
      </w:r>
      <w:r w:rsidRPr="009E6D88">
        <w:rPr>
          <w:rFonts w:ascii="Arial" w:hAnsi="Arial" w:cs="Arial"/>
          <w:bCs/>
          <w:color w:val="000000" w:themeColor="text1"/>
          <w:sz w:val="24"/>
          <w:szCs w:val="24"/>
        </w:rPr>
        <w:t xml:space="preserve">areas </w:t>
      </w:r>
      <w:r>
        <w:rPr>
          <w:rFonts w:ascii="Arial" w:hAnsi="Arial" w:cs="Arial"/>
          <w:bCs/>
          <w:color w:val="000000" w:themeColor="text1"/>
          <w:sz w:val="24"/>
          <w:szCs w:val="24"/>
        </w:rPr>
        <w:t xml:space="preserve">raised in the </w:t>
      </w:r>
      <w:r w:rsidRPr="009E6D88">
        <w:rPr>
          <w:rFonts w:ascii="Arial" w:hAnsi="Arial" w:cs="Arial"/>
          <w:bCs/>
          <w:color w:val="000000" w:themeColor="text1"/>
          <w:sz w:val="24"/>
          <w:szCs w:val="24"/>
        </w:rPr>
        <w:t>2021</w:t>
      </w:r>
      <w:r>
        <w:rPr>
          <w:rFonts w:ascii="Arial" w:hAnsi="Arial" w:cs="Arial"/>
          <w:bCs/>
          <w:color w:val="000000" w:themeColor="text1"/>
          <w:sz w:val="24"/>
          <w:szCs w:val="24"/>
        </w:rPr>
        <w:t xml:space="preserve"> People Survey had been determined</w:t>
      </w:r>
      <w:r w:rsidRPr="009E6D88">
        <w:rPr>
          <w:rFonts w:ascii="Arial" w:hAnsi="Arial" w:cs="Arial"/>
          <w:bCs/>
          <w:color w:val="000000" w:themeColor="text1"/>
          <w:sz w:val="24"/>
          <w:szCs w:val="24"/>
        </w:rPr>
        <w:t xml:space="preserve"> </w:t>
      </w:r>
      <w:r>
        <w:rPr>
          <w:rFonts w:ascii="Arial" w:hAnsi="Arial" w:cs="Arial"/>
          <w:bCs/>
          <w:color w:val="000000" w:themeColor="text1"/>
          <w:sz w:val="24"/>
          <w:szCs w:val="24"/>
        </w:rPr>
        <w:t>as learning and development;</w:t>
      </w:r>
      <w:r w:rsidRPr="009E6D88">
        <w:rPr>
          <w:rFonts w:ascii="Arial" w:hAnsi="Arial" w:cs="Arial"/>
          <w:bCs/>
          <w:color w:val="000000" w:themeColor="text1"/>
          <w:sz w:val="24"/>
          <w:szCs w:val="24"/>
        </w:rPr>
        <w:t xml:space="preserve"> leadership and managing change</w:t>
      </w:r>
      <w:r>
        <w:rPr>
          <w:rFonts w:ascii="Arial" w:hAnsi="Arial" w:cs="Arial"/>
          <w:bCs/>
          <w:color w:val="000000" w:themeColor="text1"/>
          <w:sz w:val="24"/>
          <w:szCs w:val="24"/>
        </w:rPr>
        <w:t>;</w:t>
      </w:r>
      <w:r w:rsidRPr="009E6D88">
        <w:rPr>
          <w:rFonts w:ascii="Arial" w:hAnsi="Arial" w:cs="Arial"/>
          <w:bCs/>
          <w:color w:val="000000" w:themeColor="text1"/>
          <w:sz w:val="24"/>
          <w:szCs w:val="24"/>
        </w:rPr>
        <w:t xml:space="preserve"> workload and wellbeing</w:t>
      </w:r>
      <w:r>
        <w:rPr>
          <w:rFonts w:ascii="Arial" w:hAnsi="Arial" w:cs="Arial"/>
          <w:bCs/>
          <w:color w:val="000000" w:themeColor="text1"/>
          <w:sz w:val="24"/>
          <w:szCs w:val="24"/>
        </w:rPr>
        <w:t>; and</w:t>
      </w:r>
      <w:r w:rsidRPr="009E6D88">
        <w:rPr>
          <w:rFonts w:ascii="Arial" w:hAnsi="Arial" w:cs="Arial"/>
          <w:bCs/>
          <w:color w:val="000000" w:themeColor="text1"/>
          <w:sz w:val="24"/>
          <w:szCs w:val="24"/>
        </w:rPr>
        <w:t xml:space="preserve"> discrimination</w:t>
      </w:r>
      <w:r>
        <w:rPr>
          <w:rFonts w:ascii="Arial" w:hAnsi="Arial" w:cs="Arial"/>
          <w:bCs/>
          <w:color w:val="000000" w:themeColor="text1"/>
          <w:sz w:val="24"/>
          <w:szCs w:val="24"/>
        </w:rPr>
        <w:t>,</w:t>
      </w:r>
      <w:r w:rsidRPr="009E6D88">
        <w:rPr>
          <w:rFonts w:ascii="Arial" w:hAnsi="Arial" w:cs="Arial"/>
          <w:bCs/>
          <w:color w:val="000000" w:themeColor="text1"/>
          <w:sz w:val="24"/>
          <w:szCs w:val="24"/>
        </w:rPr>
        <w:t xml:space="preserve"> bullying </w:t>
      </w:r>
      <w:r>
        <w:rPr>
          <w:rFonts w:ascii="Arial" w:hAnsi="Arial" w:cs="Arial"/>
          <w:bCs/>
          <w:color w:val="000000" w:themeColor="text1"/>
          <w:sz w:val="24"/>
          <w:szCs w:val="24"/>
        </w:rPr>
        <w:t>and</w:t>
      </w:r>
      <w:r w:rsidRPr="009E6D88">
        <w:rPr>
          <w:rFonts w:ascii="Arial" w:hAnsi="Arial" w:cs="Arial"/>
          <w:bCs/>
          <w:color w:val="000000" w:themeColor="text1"/>
          <w:sz w:val="24"/>
          <w:szCs w:val="24"/>
        </w:rPr>
        <w:t xml:space="preserve"> harassment</w:t>
      </w:r>
      <w:r>
        <w:rPr>
          <w:rFonts w:ascii="Arial" w:hAnsi="Arial" w:cs="Arial"/>
          <w:bCs/>
          <w:color w:val="000000" w:themeColor="text1"/>
          <w:sz w:val="24"/>
          <w:szCs w:val="24"/>
        </w:rPr>
        <w:t>.</w:t>
      </w:r>
    </w:p>
    <w:p w14:paraId="43F9E01D" w14:textId="27DB4967" w:rsidR="009E6D88" w:rsidRDefault="009E6D88" w:rsidP="009E6D88">
      <w:pPr>
        <w:spacing w:after="0"/>
        <w:jc w:val="both"/>
        <w:rPr>
          <w:rFonts w:ascii="Arial" w:hAnsi="Arial" w:cs="Arial"/>
          <w:bCs/>
          <w:color w:val="000000" w:themeColor="text1"/>
          <w:sz w:val="24"/>
          <w:szCs w:val="24"/>
        </w:rPr>
      </w:pPr>
    </w:p>
    <w:p w14:paraId="229BB04A" w14:textId="60F8B01C" w:rsidR="009E6D88" w:rsidRDefault="009E6D88" w:rsidP="009E6D88">
      <w:pPr>
        <w:spacing w:after="0"/>
        <w:jc w:val="both"/>
        <w:rPr>
          <w:rFonts w:ascii="Arial" w:hAnsi="Arial" w:cs="Arial"/>
          <w:bCs/>
          <w:color w:val="000000" w:themeColor="text1"/>
          <w:sz w:val="24"/>
          <w:szCs w:val="24"/>
        </w:rPr>
      </w:pPr>
      <w:r>
        <w:rPr>
          <w:rFonts w:ascii="Arial" w:hAnsi="Arial" w:cs="Arial"/>
          <w:bCs/>
          <w:color w:val="000000" w:themeColor="text1"/>
          <w:sz w:val="24"/>
          <w:szCs w:val="24"/>
        </w:rPr>
        <w:t>MD reported progress made in these areas, in that:</w:t>
      </w:r>
    </w:p>
    <w:p w14:paraId="2418DCFF" w14:textId="77777777" w:rsidR="00192D23" w:rsidRDefault="009E6D88" w:rsidP="009E6D88">
      <w:pPr>
        <w:pStyle w:val="ListParagraph"/>
        <w:numPr>
          <w:ilvl w:val="0"/>
          <w:numId w:val="34"/>
        </w:numPr>
        <w:spacing w:after="0"/>
        <w:jc w:val="both"/>
        <w:rPr>
          <w:rFonts w:ascii="Arial" w:hAnsi="Arial" w:cs="Arial"/>
          <w:bCs/>
          <w:color w:val="000000" w:themeColor="text1"/>
          <w:sz w:val="24"/>
          <w:szCs w:val="24"/>
        </w:rPr>
      </w:pPr>
      <w:r w:rsidRPr="009E6D88">
        <w:rPr>
          <w:rFonts w:ascii="Arial" w:hAnsi="Arial" w:cs="Arial"/>
          <w:b/>
          <w:color w:val="000000" w:themeColor="text1"/>
          <w:sz w:val="24"/>
          <w:szCs w:val="24"/>
        </w:rPr>
        <w:t>Learning and Development:</w:t>
      </w:r>
      <w:r>
        <w:rPr>
          <w:rFonts w:ascii="Arial" w:hAnsi="Arial" w:cs="Arial"/>
          <w:bCs/>
          <w:color w:val="000000" w:themeColor="text1"/>
          <w:sz w:val="24"/>
          <w:szCs w:val="24"/>
        </w:rPr>
        <w:t xml:space="preserve"> Two new posts had been approved and recruited to, with key priorities including</w:t>
      </w:r>
      <w:r w:rsidR="00192D23">
        <w:rPr>
          <w:rFonts w:ascii="Arial" w:hAnsi="Arial" w:cs="Arial"/>
          <w:bCs/>
          <w:color w:val="000000" w:themeColor="text1"/>
          <w:sz w:val="24"/>
          <w:szCs w:val="24"/>
        </w:rPr>
        <w:t>:</w:t>
      </w:r>
    </w:p>
    <w:p w14:paraId="51BB7053" w14:textId="32BA0D62" w:rsidR="00192D23" w:rsidRPr="009E6D88" w:rsidRDefault="00192D23" w:rsidP="00192D23">
      <w:pPr>
        <w:pStyle w:val="ListParagraph"/>
        <w:numPr>
          <w:ilvl w:val="1"/>
          <w:numId w:val="34"/>
        </w:numPr>
        <w:spacing w:after="0"/>
        <w:jc w:val="both"/>
        <w:rPr>
          <w:rFonts w:ascii="Arial" w:hAnsi="Arial" w:cs="Arial"/>
          <w:bCs/>
          <w:color w:val="000000" w:themeColor="text1"/>
          <w:sz w:val="24"/>
          <w:szCs w:val="24"/>
        </w:rPr>
      </w:pPr>
      <w:r>
        <w:rPr>
          <w:rFonts w:ascii="Arial" w:hAnsi="Arial" w:cs="Arial"/>
          <w:bCs/>
          <w:color w:val="000000" w:themeColor="text1"/>
          <w:sz w:val="24"/>
          <w:szCs w:val="24"/>
        </w:rPr>
        <w:lastRenderedPageBreak/>
        <w:t xml:space="preserve">The identification of staff learning &amp; development needs via </w:t>
      </w:r>
      <w:proofErr w:type="spellStart"/>
      <w:r>
        <w:rPr>
          <w:rFonts w:ascii="Arial" w:hAnsi="Arial" w:cs="Arial"/>
          <w:bCs/>
          <w:color w:val="000000" w:themeColor="text1"/>
          <w:sz w:val="24"/>
          <w:szCs w:val="24"/>
        </w:rPr>
        <w:t>iTrent</w:t>
      </w:r>
      <w:proofErr w:type="spellEnd"/>
      <w:r>
        <w:rPr>
          <w:rFonts w:ascii="Arial" w:hAnsi="Arial" w:cs="Arial"/>
          <w:bCs/>
          <w:color w:val="000000" w:themeColor="text1"/>
          <w:sz w:val="24"/>
          <w:szCs w:val="24"/>
        </w:rPr>
        <w:t xml:space="preserve"> performance monitoring;</w:t>
      </w:r>
    </w:p>
    <w:p w14:paraId="06CD15A3" w14:textId="58549907" w:rsidR="00192D23" w:rsidRDefault="00192D23" w:rsidP="00192D23">
      <w:pPr>
        <w:pStyle w:val="ListParagraph"/>
        <w:numPr>
          <w:ilvl w:val="1"/>
          <w:numId w:val="34"/>
        </w:numPr>
        <w:spacing w:after="0"/>
        <w:jc w:val="both"/>
        <w:rPr>
          <w:rFonts w:ascii="Arial" w:hAnsi="Arial" w:cs="Arial"/>
          <w:bCs/>
          <w:color w:val="000000" w:themeColor="text1"/>
          <w:sz w:val="24"/>
          <w:szCs w:val="24"/>
        </w:rPr>
      </w:pPr>
      <w:r>
        <w:rPr>
          <w:rFonts w:ascii="Arial" w:hAnsi="Arial" w:cs="Arial"/>
          <w:bCs/>
          <w:color w:val="000000" w:themeColor="text1"/>
          <w:sz w:val="24"/>
          <w:szCs w:val="24"/>
        </w:rPr>
        <w:t>T</w:t>
      </w:r>
      <w:r w:rsidR="009E6D88">
        <w:rPr>
          <w:rFonts w:ascii="Arial" w:hAnsi="Arial" w:cs="Arial"/>
          <w:bCs/>
          <w:color w:val="000000" w:themeColor="text1"/>
          <w:sz w:val="24"/>
          <w:szCs w:val="24"/>
        </w:rPr>
        <w:t>he development of a draft Learning and Development Strategy for SET review in November 2022</w:t>
      </w:r>
      <w:r>
        <w:rPr>
          <w:rFonts w:ascii="Arial" w:hAnsi="Arial" w:cs="Arial"/>
          <w:bCs/>
          <w:color w:val="000000" w:themeColor="text1"/>
          <w:sz w:val="24"/>
          <w:szCs w:val="24"/>
        </w:rPr>
        <w:t>;</w:t>
      </w:r>
    </w:p>
    <w:p w14:paraId="4D307984" w14:textId="77777777" w:rsidR="00192D23" w:rsidRDefault="00192D23" w:rsidP="00192D23">
      <w:pPr>
        <w:pStyle w:val="ListParagraph"/>
        <w:numPr>
          <w:ilvl w:val="1"/>
          <w:numId w:val="34"/>
        </w:numPr>
        <w:spacing w:after="0"/>
        <w:jc w:val="both"/>
        <w:rPr>
          <w:rFonts w:ascii="Arial" w:hAnsi="Arial" w:cs="Arial"/>
          <w:bCs/>
          <w:color w:val="000000" w:themeColor="text1"/>
          <w:sz w:val="24"/>
          <w:szCs w:val="24"/>
        </w:rPr>
      </w:pPr>
      <w:r>
        <w:rPr>
          <w:rFonts w:ascii="Arial" w:hAnsi="Arial" w:cs="Arial"/>
          <w:bCs/>
          <w:color w:val="000000" w:themeColor="text1"/>
          <w:sz w:val="24"/>
          <w:szCs w:val="24"/>
        </w:rPr>
        <w:t>T</w:t>
      </w:r>
      <w:r w:rsidR="009E6D88">
        <w:rPr>
          <w:rFonts w:ascii="Arial" w:hAnsi="Arial" w:cs="Arial"/>
          <w:bCs/>
          <w:color w:val="000000" w:themeColor="text1"/>
          <w:sz w:val="24"/>
          <w:szCs w:val="24"/>
        </w:rPr>
        <w:t xml:space="preserve">he development of a formal training programme for Woodland and Assistant Woodland Officers joining from Spring 2023; </w:t>
      </w:r>
    </w:p>
    <w:p w14:paraId="20A79DA4" w14:textId="04652738" w:rsidR="00192D23" w:rsidRDefault="00192D23" w:rsidP="00192D23">
      <w:pPr>
        <w:pStyle w:val="ListParagraph"/>
        <w:numPr>
          <w:ilvl w:val="1"/>
          <w:numId w:val="34"/>
        </w:numPr>
        <w:spacing w:after="0"/>
        <w:jc w:val="both"/>
        <w:rPr>
          <w:rFonts w:ascii="Arial" w:hAnsi="Arial" w:cs="Arial"/>
          <w:bCs/>
          <w:color w:val="000000" w:themeColor="text1"/>
          <w:sz w:val="24"/>
          <w:szCs w:val="24"/>
        </w:rPr>
      </w:pPr>
      <w:r>
        <w:rPr>
          <w:rFonts w:ascii="Arial" w:hAnsi="Arial" w:cs="Arial"/>
          <w:bCs/>
          <w:color w:val="000000" w:themeColor="text1"/>
          <w:sz w:val="24"/>
          <w:szCs w:val="24"/>
        </w:rPr>
        <w:t>A</w:t>
      </w:r>
      <w:r w:rsidR="009E6D88">
        <w:rPr>
          <w:rFonts w:ascii="Arial" w:hAnsi="Arial" w:cs="Arial"/>
          <w:bCs/>
          <w:color w:val="000000" w:themeColor="text1"/>
          <w:sz w:val="24"/>
          <w:szCs w:val="24"/>
        </w:rPr>
        <w:t xml:space="preserve"> review of the induction programme for new starters</w:t>
      </w:r>
      <w:r>
        <w:rPr>
          <w:rFonts w:ascii="Arial" w:hAnsi="Arial" w:cs="Arial"/>
          <w:bCs/>
          <w:color w:val="000000" w:themeColor="text1"/>
          <w:sz w:val="24"/>
          <w:szCs w:val="24"/>
        </w:rPr>
        <w:t>.</w:t>
      </w:r>
    </w:p>
    <w:p w14:paraId="1827D37F" w14:textId="57EFC97A" w:rsidR="009E6D88" w:rsidRDefault="009E6D88" w:rsidP="009E6D88">
      <w:pPr>
        <w:pStyle w:val="ListParagraph"/>
        <w:numPr>
          <w:ilvl w:val="0"/>
          <w:numId w:val="34"/>
        </w:numPr>
        <w:spacing w:after="0"/>
        <w:jc w:val="both"/>
        <w:rPr>
          <w:rFonts w:ascii="Arial" w:hAnsi="Arial" w:cs="Arial"/>
          <w:bCs/>
          <w:color w:val="000000" w:themeColor="text1"/>
          <w:sz w:val="24"/>
          <w:szCs w:val="24"/>
        </w:rPr>
      </w:pPr>
      <w:r w:rsidRPr="009E6D88">
        <w:rPr>
          <w:rFonts w:ascii="Arial" w:hAnsi="Arial" w:cs="Arial"/>
          <w:b/>
          <w:color w:val="000000" w:themeColor="text1"/>
          <w:sz w:val="24"/>
          <w:szCs w:val="24"/>
        </w:rPr>
        <w:t xml:space="preserve">Leadership and change: </w:t>
      </w:r>
      <w:r>
        <w:rPr>
          <w:rFonts w:ascii="Arial" w:hAnsi="Arial" w:cs="Arial"/>
          <w:bCs/>
          <w:color w:val="000000" w:themeColor="text1"/>
          <w:sz w:val="24"/>
          <w:szCs w:val="24"/>
        </w:rPr>
        <w:t>A bespoke leadership training programme was in development, to be delivered in partnership with Forth Valley College, and areas of good practice within the organisation were being identified for sharing.</w:t>
      </w:r>
    </w:p>
    <w:p w14:paraId="5972549F" w14:textId="02907F1A" w:rsidR="00192D23" w:rsidRPr="00192D23" w:rsidRDefault="00192D23" w:rsidP="00192D23">
      <w:pPr>
        <w:pStyle w:val="ListParagraph"/>
        <w:numPr>
          <w:ilvl w:val="0"/>
          <w:numId w:val="34"/>
        </w:numPr>
        <w:spacing w:after="0"/>
        <w:jc w:val="both"/>
        <w:rPr>
          <w:rFonts w:ascii="Arial" w:hAnsi="Arial" w:cs="Arial"/>
          <w:b/>
          <w:color w:val="000000" w:themeColor="text1"/>
          <w:sz w:val="24"/>
          <w:szCs w:val="24"/>
        </w:rPr>
      </w:pPr>
      <w:r w:rsidRPr="00192D23">
        <w:rPr>
          <w:rFonts w:ascii="Arial" w:hAnsi="Arial" w:cs="Arial"/>
          <w:b/>
          <w:color w:val="000000" w:themeColor="text1"/>
          <w:sz w:val="24"/>
          <w:szCs w:val="24"/>
        </w:rPr>
        <w:t xml:space="preserve">Workload and wellbeing: </w:t>
      </w:r>
      <w:r w:rsidRPr="00192D23">
        <w:rPr>
          <w:rFonts w:ascii="Arial" w:hAnsi="Arial" w:cs="Arial"/>
          <w:bCs/>
          <w:color w:val="000000" w:themeColor="text1"/>
          <w:sz w:val="24"/>
          <w:szCs w:val="24"/>
        </w:rPr>
        <w:t xml:space="preserve">37 </w:t>
      </w:r>
      <w:r>
        <w:rPr>
          <w:rFonts w:ascii="Arial" w:hAnsi="Arial" w:cs="Arial"/>
          <w:bCs/>
          <w:color w:val="000000" w:themeColor="text1"/>
          <w:sz w:val="24"/>
          <w:szCs w:val="24"/>
        </w:rPr>
        <w:t xml:space="preserve">of the newly approved posts had been filled to date, including some involving movement within the organisation yielding outstanding pipeline issues. On wellbeing, </w:t>
      </w:r>
      <w:proofErr w:type="spellStart"/>
      <w:r>
        <w:rPr>
          <w:rFonts w:ascii="Arial" w:hAnsi="Arial" w:cs="Arial"/>
          <w:bCs/>
          <w:color w:val="000000" w:themeColor="text1"/>
          <w:sz w:val="24"/>
          <w:szCs w:val="24"/>
        </w:rPr>
        <w:t>L&amp;D</w:t>
      </w:r>
      <w:proofErr w:type="spellEnd"/>
      <w:r>
        <w:rPr>
          <w:rFonts w:ascii="Arial" w:hAnsi="Arial" w:cs="Arial"/>
          <w:bCs/>
          <w:color w:val="000000" w:themeColor="text1"/>
          <w:sz w:val="24"/>
          <w:szCs w:val="24"/>
        </w:rPr>
        <w:t xml:space="preserve"> staff would engage with the next Health &amp; Safety Committee meeting </w:t>
      </w:r>
      <w:r w:rsidRPr="009E6D88">
        <w:rPr>
          <w:rFonts w:ascii="Arial" w:hAnsi="Arial" w:cs="Arial"/>
          <w:bCs/>
          <w:color w:val="000000" w:themeColor="text1"/>
          <w:sz w:val="24"/>
          <w:szCs w:val="24"/>
        </w:rPr>
        <w:t xml:space="preserve">to determine priorities and requirements, and best points to engage for </w:t>
      </w:r>
      <w:r>
        <w:rPr>
          <w:rFonts w:ascii="Arial" w:hAnsi="Arial" w:cs="Arial"/>
          <w:bCs/>
          <w:color w:val="000000" w:themeColor="text1"/>
          <w:sz w:val="24"/>
          <w:szCs w:val="24"/>
        </w:rPr>
        <w:t xml:space="preserve">Mental Health First Aid </w:t>
      </w:r>
      <w:r w:rsidRPr="009E6D88">
        <w:rPr>
          <w:rFonts w:ascii="Arial" w:hAnsi="Arial" w:cs="Arial"/>
          <w:bCs/>
          <w:color w:val="000000" w:themeColor="text1"/>
          <w:sz w:val="24"/>
          <w:szCs w:val="24"/>
        </w:rPr>
        <w:t>training</w:t>
      </w:r>
      <w:r>
        <w:rPr>
          <w:rFonts w:ascii="Arial" w:hAnsi="Arial" w:cs="Arial"/>
          <w:bCs/>
          <w:color w:val="000000" w:themeColor="text1"/>
          <w:sz w:val="24"/>
          <w:szCs w:val="24"/>
        </w:rPr>
        <w:t>.</w:t>
      </w:r>
    </w:p>
    <w:p w14:paraId="5560C5E5" w14:textId="52E6FE2C" w:rsidR="009E6D88" w:rsidRPr="00192D23" w:rsidRDefault="00192D23" w:rsidP="0097760C">
      <w:pPr>
        <w:pStyle w:val="ListParagraph"/>
        <w:numPr>
          <w:ilvl w:val="0"/>
          <w:numId w:val="34"/>
        </w:numPr>
        <w:spacing w:after="0"/>
        <w:jc w:val="both"/>
        <w:rPr>
          <w:rFonts w:ascii="Arial" w:hAnsi="Arial" w:cs="Arial"/>
          <w:b/>
          <w:color w:val="000000" w:themeColor="text1"/>
          <w:sz w:val="24"/>
          <w:szCs w:val="24"/>
        </w:rPr>
      </w:pPr>
      <w:r w:rsidRPr="00192D23">
        <w:rPr>
          <w:rFonts w:ascii="Arial" w:hAnsi="Arial" w:cs="Arial"/>
          <w:b/>
          <w:color w:val="000000" w:themeColor="text1"/>
          <w:sz w:val="24"/>
          <w:szCs w:val="24"/>
        </w:rPr>
        <w:t>Discrimination, bullying and harassment</w:t>
      </w:r>
      <w:r>
        <w:rPr>
          <w:rFonts w:ascii="Arial" w:hAnsi="Arial" w:cs="Arial"/>
          <w:b/>
          <w:color w:val="000000" w:themeColor="text1"/>
          <w:sz w:val="24"/>
          <w:szCs w:val="24"/>
        </w:rPr>
        <w:t>:</w:t>
      </w:r>
      <w:r>
        <w:rPr>
          <w:rFonts w:ascii="Arial" w:hAnsi="Arial" w:cs="Arial"/>
          <w:bCs/>
          <w:color w:val="000000" w:themeColor="text1"/>
          <w:sz w:val="24"/>
          <w:szCs w:val="24"/>
        </w:rPr>
        <w:t xml:space="preserve"> A</w:t>
      </w:r>
      <w:r w:rsidRPr="00192D23">
        <w:rPr>
          <w:rFonts w:ascii="Arial" w:hAnsi="Arial" w:cs="Arial"/>
          <w:bCs/>
          <w:color w:val="000000" w:themeColor="text1"/>
          <w:sz w:val="24"/>
          <w:szCs w:val="24"/>
        </w:rPr>
        <w:t xml:space="preserve">dditional </w:t>
      </w:r>
      <w:r>
        <w:rPr>
          <w:rFonts w:ascii="Arial" w:hAnsi="Arial" w:cs="Arial"/>
          <w:bCs/>
          <w:color w:val="000000" w:themeColor="text1"/>
          <w:sz w:val="24"/>
          <w:szCs w:val="24"/>
        </w:rPr>
        <w:t>E</w:t>
      </w:r>
      <w:r w:rsidRPr="00192D23">
        <w:rPr>
          <w:rFonts w:ascii="Arial" w:hAnsi="Arial" w:cs="Arial"/>
          <w:bCs/>
          <w:color w:val="000000" w:themeColor="text1"/>
          <w:sz w:val="24"/>
          <w:szCs w:val="24"/>
        </w:rPr>
        <w:t xml:space="preserve">ngaging </w:t>
      </w:r>
      <w:r>
        <w:rPr>
          <w:rFonts w:ascii="Arial" w:hAnsi="Arial" w:cs="Arial"/>
          <w:bCs/>
          <w:color w:val="000000" w:themeColor="text1"/>
          <w:sz w:val="24"/>
          <w:szCs w:val="24"/>
        </w:rPr>
        <w:t>The B</w:t>
      </w:r>
      <w:r w:rsidRPr="00192D23">
        <w:rPr>
          <w:rFonts w:ascii="Arial" w:hAnsi="Arial" w:cs="Arial"/>
          <w:bCs/>
          <w:color w:val="000000" w:themeColor="text1"/>
          <w:sz w:val="24"/>
          <w:szCs w:val="24"/>
        </w:rPr>
        <w:t xml:space="preserve">ystander </w:t>
      </w:r>
      <w:r>
        <w:rPr>
          <w:rFonts w:ascii="Arial" w:hAnsi="Arial" w:cs="Arial"/>
          <w:bCs/>
          <w:color w:val="000000" w:themeColor="text1"/>
          <w:sz w:val="24"/>
          <w:szCs w:val="24"/>
        </w:rPr>
        <w:t xml:space="preserve">training </w:t>
      </w:r>
      <w:r w:rsidRPr="00192D23">
        <w:rPr>
          <w:rFonts w:ascii="Arial" w:hAnsi="Arial" w:cs="Arial"/>
          <w:bCs/>
          <w:color w:val="000000" w:themeColor="text1"/>
          <w:sz w:val="24"/>
          <w:szCs w:val="24"/>
        </w:rPr>
        <w:t xml:space="preserve">sessions </w:t>
      </w:r>
      <w:r>
        <w:rPr>
          <w:rFonts w:ascii="Arial" w:hAnsi="Arial" w:cs="Arial"/>
          <w:bCs/>
          <w:color w:val="000000" w:themeColor="text1"/>
          <w:sz w:val="24"/>
          <w:szCs w:val="24"/>
        </w:rPr>
        <w:t xml:space="preserve">were planned to take place </w:t>
      </w:r>
      <w:r w:rsidRPr="00192D23">
        <w:rPr>
          <w:rFonts w:ascii="Arial" w:hAnsi="Arial" w:cs="Arial"/>
          <w:bCs/>
          <w:color w:val="000000" w:themeColor="text1"/>
          <w:sz w:val="24"/>
          <w:szCs w:val="24"/>
        </w:rPr>
        <w:t>in November, pick</w:t>
      </w:r>
      <w:r>
        <w:rPr>
          <w:rFonts w:ascii="Arial" w:hAnsi="Arial" w:cs="Arial"/>
          <w:bCs/>
          <w:color w:val="000000" w:themeColor="text1"/>
          <w:sz w:val="24"/>
          <w:szCs w:val="24"/>
        </w:rPr>
        <w:t>ing</w:t>
      </w:r>
      <w:r w:rsidRPr="00192D23">
        <w:rPr>
          <w:rFonts w:ascii="Arial" w:hAnsi="Arial" w:cs="Arial"/>
          <w:bCs/>
          <w:color w:val="000000" w:themeColor="text1"/>
          <w:sz w:val="24"/>
          <w:szCs w:val="24"/>
        </w:rPr>
        <w:t xml:space="preserve"> up new starters since </w:t>
      </w:r>
      <w:r>
        <w:rPr>
          <w:rFonts w:ascii="Arial" w:hAnsi="Arial" w:cs="Arial"/>
          <w:bCs/>
          <w:color w:val="000000" w:themeColor="text1"/>
          <w:sz w:val="24"/>
          <w:szCs w:val="24"/>
        </w:rPr>
        <w:t xml:space="preserve">the </w:t>
      </w:r>
      <w:r w:rsidRPr="00192D23">
        <w:rPr>
          <w:rFonts w:ascii="Arial" w:hAnsi="Arial" w:cs="Arial"/>
          <w:bCs/>
          <w:color w:val="000000" w:themeColor="text1"/>
          <w:sz w:val="24"/>
          <w:szCs w:val="24"/>
        </w:rPr>
        <w:t>last session</w:t>
      </w:r>
      <w:r>
        <w:rPr>
          <w:rFonts w:ascii="Arial" w:hAnsi="Arial" w:cs="Arial"/>
          <w:bCs/>
          <w:color w:val="000000" w:themeColor="text1"/>
          <w:sz w:val="24"/>
          <w:szCs w:val="24"/>
        </w:rPr>
        <w:t>s</w:t>
      </w:r>
      <w:r w:rsidRPr="00192D23">
        <w:rPr>
          <w:rFonts w:ascii="Arial" w:hAnsi="Arial" w:cs="Arial"/>
          <w:bCs/>
          <w:color w:val="000000" w:themeColor="text1"/>
          <w:sz w:val="24"/>
          <w:szCs w:val="24"/>
        </w:rPr>
        <w:t xml:space="preserve"> in June 2021. </w:t>
      </w:r>
      <w:r>
        <w:rPr>
          <w:rFonts w:ascii="Arial" w:hAnsi="Arial" w:cs="Arial"/>
          <w:bCs/>
          <w:color w:val="000000" w:themeColor="text1"/>
          <w:sz w:val="24"/>
          <w:szCs w:val="24"/>
        </w:rPr>
        <w:t xml:space="preserve">Going forward, </w:t>
      </w:r>
      <w:r w:rsidRPr="00192D23">
        <w:rPr>
          <w:rFonts w:ascii="Arial" w:hAnsi="Arial" w:cs="Arial"/>
          <w:bCs/>
          <w:color w:val="000000" w:themeColor="text1"/>
          <w:sz w:val="24"/>
          <w:szCs w:val="24"/>
        </w:rPr>
        <w:t>integrat</w:t>
      </w:r>
      <w:r>
        <w:rPr>
          <w:rFonts w:ascii="Arial" w:hAnsi="Arial" w:cs="Arial"/>
          <w:bCs/>
          <w:color w:val="000000" w:themeColor="text1"/>
          <w:sz w:val="24"/>
          <w:szCs w:val="24"/>
        </w:rPr>
        <w:t>ion</w:t>
      </w:r>
      <w:r w:rsidRPr="00192D23">
        <w:rPr>
          <w:rFonts w:ascii="Arial" w:hAnsi="Arial" w:cs="Arial"/>
          <w:bCs/>
          <w:color w:val="000000" w:themeColor="text1"/>
          <w:sz w:val="24"/>
          <w:szCs w:val="24"/>
        </w:rPr>
        <w:t xml:space="preserve"> with induction sessions</w:t>
      </w:r>
      <w:r>
        <w:rPr>
          <w:rFonts w:ascii="Arial" w:hAnsi="Arial" w:cs="Arial"/>
          <w:bCs/>
          <w:color w:val="000000" w:themeColor="text1"/>
          <w:sz w:val="24"/>
          <w:szCs w:val="24"/>
        </w:rPr>
        <w:t xml:space="preserve"> would be explored</w:t>
      </w:r>
      <w:r w:rsidRPr="00192D23">
        <w:rPr>
          <w:rFonts w:ascii="Arial" w:hAnsi="Arial" w:cs="Arial"/>
          <w:bCs/>
          <w:color w:val="000000" w:themeColor="text1"/>
          <w:sz w:val="24"/>
          <w:szCs w:val="24"/>
        </w:rPr>
        <w:t xml:space="preserve">. </w:t>
      </w:r>
      <w:r>
        <w:rPr>
          <w:rFonts w:ascii="Arial" w:hAnsi="Arial" w:cs="Arial"/>
          <w:bCs/>
          <w:color w:val="000000" w:themeColor="text1"/>
          <w:sz w:val="24"/>
          <w:szCs w:val="24"/>
        </w:rPr>
        <w:t>P</w:t>
      </w:r>
      <w:r w:rsidRPr="00192D23">
        <w:rPr>
          <w:rFonts w:ascii="Arial" w:hAnsi="Arial" w:cs="Arial"/>
          <w:bCs/>
          <w:color w:val="000000" w:themeColor="text1"/>
          <w:sz w:val="24"/>
          <w:szCs w:val="24"/>
        </w:rPr>
        <w:t>revious training sessions</w:t>
      </w:r>
      <w:r>
        <w:rPr>
          <w:rFonts w:ascii="Arial" w:hAnsi="Arial" w:cs="Arial"/>
          <w:bCs/>
          <w:color w:val="000000" w:themeColor="text1"/>
          <w:sz w:val="24"/>
          <w:szCs w:val="24"/>
        </w:rPr>
        <w:t xml:space="preserve"> had resulted in an increased number of </w:t>
      </w:r>
      <w:r w:rsidRPr="00192D23">
        <w:rPr>
          <w:rFonts w:ascii="Arial" w:hAnsi="Arial" w:cs="Arial"/>
          <w:bCs/>
          <w:color w:val="000000" w:themeColor="text1"/>
          <w:sz w:val="24"/>
          <w:szCs w:val="24"/>
        </w:rPr>
        <w:t xml:space="preserve">issues </w:t>
      </w:r>
      <w:r>
        <w:rPr>
          <w:rFonts w:ascii="Arial" w:hAnsi="Arial" w:cs="Arial"/>
          <w:bCs/>
          <w:color w:val="000000" w:themeColor="text1"/>
          <w:sz w:val="24"/>
          <w:szCs w:val="24"/>
        </w:rPr>
        <w:t>being reported, with these</w:t>
      </w:r>
      <w:r w:rsidRPr="00192D23">
        <w:rPr>
          <w:rFonts w:ascii="Arial" w:hAnsi="Arial" w:cs="Arial"/>
          <w:bCs/>
          <w:color w:val="000000" w:themeColor="text1"/>
          <w:sz w:val="24"/>
          <w:szCs w:val="24"/>
        </w:rPr>
        <w:t xml:space="preserve"> addressed through </w:t>
      </w:r>
      <w:r>
        <w:rPr>
          <w:rFonts w:ascii="Arial" w:hAnsi="Arial" w:cs="Arial"/>
          <w:bCs/>
          <w:color w:val="000000" w:themeColor="text1"/>
          <w:sz w:val="24"/>
          <w:szCs w:val="24"/>
        </w:rPr>
        <w:t xml:space="preserve">the appropriate </w:t>
      </w:r>
      <w:r w:rsidRPr="00192D23">
        <w:rPr>
          <w:rFonts w:ascii="Arial" w:hAnsi="Arial" w:cs="Arial"/>
          <w:bCs/>
          <w:color w:val="000000" w:themeColor="text1"/>
          <w:sz w:val="24"/>
          <w:szCs w:val="24"/>
        </w:rPr>
        <w:t>formal processes.</w:t>
      </w:r>
    </w:p>
    <w:p w14:paraId="74626985" w14:textId="02B1AD6A" w:rsidR="009E6D88" w:rsidRDefault="009E6D88" w:rsidP="009E6D88">
      <w:pPr>
        <w:spacing w:after="0"/>
        <w:jc w:val="both"/>
        <w:rPr>
          <w:rFonts w:ascii="Arial" w:hAnsi="Arial" w:cs="Arial"/>
          <w:bCs/>
          <w:color w:val="000000" w:themeColor="text1"/>
          <w:sz w:val="24"/>
          <w:szCs w:val="24"/>
        </w:rPr>
      </w:pPr>
    </w:p>
    <w:p w14:paraId="6F1852BC" w14:textId="139BFDBA" w:rsidR="00192D23" w:rsidRDefault="00192D23" w:rsidP="009E6D88">
      <w:pPr>
        <w:spacing w:after="0"/>
        <w:jc w:val="both"/>
        <w:rPr>
          <w:rFonts w:ascii="Arial" w:hAnsi="Arial" w:cs="Arial"/>
          <w:bCs/>
          <w:color w:val="000000" w:themeColor="text1"/>
          <w:sz w:val="24"/>
          <w:szCs w:val="24"/>
        </w:rPr>
      </w:pPr>
      <w:r>
        <w:rPr>
          <w:rFonts w:ascii="Arial" w:hAnsi="Arial" w:cs="Arial"/>
          <w:bCs/>
          <w:color w:val="000000" w:themeColor="text1"/>
          <w:sz w:val="24"/>
          <w:szCs w:val="24"/>
        </w:rPr>
        <w:t>In discussion, the importance of communicating to managers their responsibility for the learning and development of their staff, and the need to embed this in managerial  roles and objectives, was noted, along with the need to manage managers’ expectations of their new staff in learning and familiarising themselves with SF’s numerous and relatively complex systems.</w:t>
      </w:r>
    </w:p>
    <w:p w14:paraId="62617A79" w14:textId="50A44CBF" w:rsidR="00192D23" w:rsidRDefault="00192D23" w:rsidP="009E6D88">
      <w:pPr>
        <w:spacing w:after="0"/>
        <w:jc w:val="both"/>
        <w:rPr>
          <w:rFonts w:ascii="Arial" w:hAnsi="Arial" w:cs="Arial"/>
          <w:bCs/>
          <w:color w:val="000000" w:themeColor="text1"/>
          <w:sz w:val="24"/>
          <w:szCs w:val="24"/>
        </w:rPr>
      </w:pPr>
    </w:p>
    <w:p w14:paraId="280D6B34" w14:textId="21DE547A" w:rsidR="009E6D88" w:rsidRPr="009E6D88" w:rsidRDefault="00192D23" w:rsidP="00192D23">
      <w:pPr>
        <w:spacing w:after="0"/>
        <w:jc w:val="both"/>
        <w:rPr>
          <w:rFonts w:ascii="Arial" w:hAnsi="Arial" w:cs="Arial"/>
          <w:bCs/>
          <w:color w:val="000000" w:themeColor="text1"/>
          <w:sz w:val="24"/>
          <w:szCs w:val="24"/>
        </w:rPr>
      </w:pPr>
      <w:r>
        <w:rPr>
          <w:rFonts w:ascii="Arial" w:hAnsi="Arial" w:cs="Arial"/>
          <w:bCs/>
          <w:color w:val="000000" w:themeColor="text1"/>
          <w:sz w:val="24"/>
          <w:szCs w:val="24"/>
        </w:rPr>
        <w:t xml:space="preserve">Key messages were identified as the </w:t>
      </w:r>
      <w:r w:rsidR="009E6D88" w:rsidRPr="009E6D88">
        <w:rPr>
          <w:rFonts w:ascii="Arial" w:hAnsi="Arial" w:cs="Arial"/>
          <w:bCs/>
          <w:color w:val="000000" w:themeColor="text1"/>
          <w:sz w:val="24"/>
          <w:szCs w:val="24"/>
        </w:rPr>
        <w:t xml:space="preserve">large volume of work underway in response to issues highlighted in </w:t>
      </w:r>
      <w:r>
        <w:rPr>
          <w:rFonts w:ascii="Arial" w:hAnsi="Arial" w:cs="Arial"/>
          <w:bCs/>
          <w:color w:val="000000" w:themeColor="text1"/>
          <w:sz w:val="24"/>
          <w:szCs w:val="24"/>
        </w:rPr>
        <w:t xml:space="preserve">the </w:t>
      </w:r>
      <w:r w:rsidR="009E6D88" w:rsidRPr="009E6D88">
        <w:rPr>
          <w:rFonts w:ascii="Arial" w:hAnsi="Arial" w:cs="Arial"/>
          <w:bCs/>
          <w:color w:val="000000" w:themeColor="text1"/>
          <w:sz w:val="24"/>
          <w:szCs w:val="24"/>
        </w:rPr>
        <w:t xml:space="preserve">previous </w:t>
      </w:r>
      <w:r>
        <w:rPr>
          <w:rFonts w:ascii="Arial" w:hAnsi="Arial" w:cs="Arial"/>
          <w:bCs/>
          <w:color w:val="000000" w:themeColor="text1"/>
          <w:sz w:val="24"/>
          <w:szCs w:val="24"/>
        </w:rPr>
        <w:t>P</w:t>
      </w:r>
      <w:r w:rsidR="009E6D88" w:rsidRPr="009E6D88">
        <w:rPr>
          <w:rFonts w:ascii="Arial" w:hAnsi="Arial" w:cs="Arial"/>
          <w:bCs/>
          <w:color w:val="000000" w:themeColor="text1"/>
          <w:sz w:val="24"/>
          <w:szCs w:val="24"/>
        </w:rPr>
        <w:t xml:space="preserve">eople </w:t>
      </w:r>
      <w:r>
        <w:rPr>
          <w:rFonts w:ascii="Arial" w:hAnsi="Arial" w:cs="Arial"/>
          <w:bCs/>
          <w:color w:val="000000" w:themeColor="text1"/>
          <w:sz w:val="24"/>
          <w:szCs w:val="24"/>
        </w:rPr>
        <w:t>S</w:t>
      </w:r>
      <w:r w:rsidR="009E6D88" w:rsidRPr="009E6D88">
        <w:rPr>
          <w:rFonts w:ascii="Arial" w:hAnsi="Arial" w:cs="Arial"/>
          <w:bCs/>
          <w:color w:val="000000" w:themeColor="text1"/>
          <w:sz w:val="24"/>
          <w:szCs w:val="24"/>
        </w:rPr>
        <w:t>urvey</w:t>
      </w:r>
      <w:r>
        <w:rPr>
          <w:rFonts w:ascii="Arial" w:hAnsi="Arial" w:cs="Arial"/>
          <w:bCs/>
          <w:color w:val="000000" w:themeColor="text1"/>
          <w:sz w:val="24"/>
          <w:szCs w:val="24"/>
        </w:rPr>
        <w:t xml:space="preserve">, and the relatively long lead time expected in delivering the planned Leadership and Change programme, with development and engagement to be undertaken to ensure the programme fitted SF’s needs. </w:t>
      </w:r>
    </w:p>
    <w:p w14:paraId="7A8F753F" w14:textId="77777777" w:rsidR="00192D23" w:rsidRDefault="00192D23" w:rsidP="009E6D88">
      <w:pPr>
        <w:spacing w:after="0"/>
        <w:jc w:val="both"/>
        <w:rPr>
          <w:rFonts w:ascii="Arial" w:hAnsi="Arial" w:cs="Arial"/>
          <w:bCs/>
          <w:color w:val="000000" w:themeColor="text1"/>
          <w:sz w:val="24"/>
          <w:szCs w:val="24"/>
        </w:rPr>
      </w:pPr>
    </w:p>
    <w:p w14:paraId="6B3318CE" w14:textId="140402E5" w:rsidR="009E6D88" w:rsidRPr="00941293" w:rsidRDefault="00941293" w:rsidP="009E6D88">
      <w:pPr>
        <w:spacing w:after="0"/>
        <w:jc w:val="both"/>
        <w:rPr>
          <w:rFonts w:ascii="Arial" w:hAnsi="Arial" w:cs="Arial"/>
          <w:b/>
          <w:color w:val="000000" w:themeColor="text1"/>
          <w:sz w:val="24"/>
          <w:szCs w:val="24"/>
        </w:rPr>
      </w:pPr>
      <w:r w:rsidRPr="00941293">
        <w:rPr>
          <w:rFonts w:ascii="Arial" w:hAnsi="Arial" w:cs="Arial"/>
          <w:b/>
          <w:color w:val="000000" w:themeColor="text1"/>
          <w:sz w:val="24"/>
          <w:szCs w:val="24"/>
        </w:rPr>
        <w:t xml:space="preserve">&gt; </w:t>
      </w:r>
      <w:r w:rsidR="00192D23" w:rsidRPr="00941293">
        <w:rPr>
          <w:rFonts w:ascii="Arial" w:hAnsi="Arial" w:cs="Arial"/>
          <w:b/>
          <w:color w:val="000000" w:themeColor="text1"/>
          <w:sz w:val="24"/>
          <w:szCs w:val="24"/>
        </w:rPr>
        <w:t xml:space="preserve">Action: </w:t>
      </w:r>
      <w:r w:rsidR="009E6D88" w:rsidRPr="00941293">
        <w:rPr>
          <w:rFonts w:ascii="Arial" w:hAnsi="Arial" w:cs="Arial"/>
          <w:bCs/>
          <w:color w:val="000000" w:themeColor="text1"/>
          <w:sz w:val="24"/>
          <w:szCs w:val="24"/>
        </w:rPr>
        <w:t xml:space="preserve">SET to work with </w:t>
      </w:r>
      <w:r w:rsidRPr="00941293">
        <w:rPr>
          <w:rFonts w:ascii="Arial" w:hAnsi="Arial" w:cs="Arial"/>
          <w:bCs/>
          <w:color w:val="000000" w:themeColor="text1"/>
          <w:sz w:val="24"/>
          <w:szCs w:val="24"/>
        </w:rPr>
        <w:t>MD and Head of Corporate Comms</w:t>
      </w:r>
      <w:r w:rsidR="009E6D88" w:rsidRPr="00941293">
        <w:rPr>
          <w:rFonts w:ascii="Arial" w:hAnsi="Arial" w:cs="Arial"/>
          <w:bCs/>
          <w:color w:val="000000" w:themeColor="text1"/>
          <w:sz w:val="24"/>
          <w:szCs w:val="24"/>
        </w:rPr>
        <w:t xml:space="preserve"> to agree and disseminate messages on planned actions and engagement.</w:t>
      </w:r>
    </w:p>
    <w:p w14:paraId="5ADEE5A1" w14:textId="77777777" w:rsidR="009E6D88" w:rsidRPr="009E6D88" w:rsidRDefault="009E6D88" w:rsidP="009E6D88">
      <w:pPr>
        <w:spacing w:after="0"/>
        <w:jc w:val="both"/>
        <w:rPr>
          <w:rFonts w:ascii="Arial" w:hAnsi="Arial" w:cs="Arial"/>
          <w:b/>
          <w:color w:val="000000" w:themeColor="text1"/>
          <w:sz w:val="24"/>
          <w:szCs w:val="24"/>
        </w:rPr>
      </w:pPr>
    </w:p>
    <w:p w14:paraId="4CD9192D" w14:textId="77777777" w:rsidR="009E6D88" w:rsidRPr="009E6D88" w:rsidRDefault="009E6D88" w:rsidP="009E6D88">
      <w:pPr>
        <w:spacing w:after="0"/>
        <w:jc w:val="both"/>
        <w:rPr>
          <w:rFonts w:ascii="Arial" w:hAnsi="Arial" w:cs="Arial"/>
          <w:b/>
          <w:color w:val="000000" w:themeColor="text1"/>
          <w:sz w:val="24"/>
          <w:szCs w:val="24"/>
        </w:rPr>
      </w:pPr>
    </w:p>
    <w:p w14:paraId="63159429" w14:textId="5D6FB905" w:rsidR="009E6D88" w:rsidRDefault="009E6D88" w:rsidP="009E6D88">
      <w:pPr>
        <w:pStyle w:val="ListParagraph"/>
        <w:numPr>
          <w:ilvl w:val="0"/>
          <w:numId w:val="26"/>
        </w:numPr>
        <w:spacing w:after="0"/>
        <w:jc w:val="both"/>
        <w:rPr>
          <w:rFonts w:ascii="Arial" w:hAnsi="Arial" w:cs="Arial"/>
          <w:b/>
          <w:color w:val="000000" w:themeColor="text1"/>
          <w:sz w:val="24"/>
          <w:szCs w:val="24"/>
        </w:rPr>
      </w:pPr>
      <w:r w:rsidRPr="009E6D88">
        <w:rPr>
          <w:rFonts w:ascii="Arial" w:hAnsi="Arial" w:cs="Arial"/>
          <w:b/>
          <w:color w:val="000000" w:themeColor="text1"/>
          <w:sz w:val="24"/>
          <w:szCs w:val="24"/>
        </w:rPr>
        <w:t>Supporting STEM Ambassadors in SF – Helen McKay</w:t>
      </w:r>
    </w:p>
    <w:p w14:paraId="2219EDE7" w14:textId="0ACB25C1" w:rsidR="009E6D88" w:rsidRDefault="009E6D88" w:rsidP="009E6D88">
      <w:pPr>
        <w:spacing w:after="0"/>
        <w:jc w:val="both"/>
        <w:rPr>
          <w:rFonts w:ascii="Arial" w:hAnsi="Arial" w:cs="Arial"/>
          <w:b/>
          <w:color w:val="000000" w:themeColor="text1"/>
          <w:sz w:val="24"/>
          <w:szCs w:val="24"/>
        </w:rPr>
      </w:pPr>
    </w:p>
    <w:p w14:paraId="16C1C0B7" w14:textId="40F662E6" w:rsidR="00941293" w:rsidRPr="00941293" w:rsidRDefault="00941293" w:rsidP="00941293">
      <w:pPr>
        <w:spacing w:after="0"/>
        <w:jc w:val="both"/>
        <w:rPr>
          <w:rFonts w:ascii="Arial" w:hAnsi="Arial" w:cs="Arial"/>
          <w:bCs/>
          <w:color w:val="000000" w:themeColor="text1"/>
          <w:sz w:val="24"/>
          <w:szCs w:val="24"/>
        </w:rPr>
      </w:pPr>
      <w:r w:rsidRPr="00941293">
        <w:rPr>
          <w:rFonts w:ascii="Arial" w:hAnsi="Arial" w:cs="Arial"/>
          <w:bCs/>
          <w:color w:val="000000" w:themeColor="text1"/>
          <w:sz w:val="24"/>
          <w:szCs w:val="24"/>
        </w:rPr>
        <w:t>HM present</w:t>
      </w:r>
      <w:r>
        <w:rPr>
          <w:rFonts w:ascii="Arial" w:hAnsi="Arial" w:cs="Arial"/>
          <w:bCs/>
          <w:color w:val="000000" w:themeColor="text1"/>
          <w:sz w:val="24"/>
          <w:szCs w:val="24"/>
        </w:rPr>
        <w:t xml:space="preserve">ed the report, noting the aims to </w:t>
      </w:r>
      <w:r w:rsidRPr="00941293">
        <w:rPr>
          <w:rFonts w:ascii="Arial" w:hAnsi="Arial" w:cs="Arial"/>
          <w:bCs/>
          <w:color w:val="000000" w:themeColor="text1"/>
          <w:sz w:val="24"/>
          <w:szCs w:val="24"/>
        </w:rPr>
        <w:t xml:space="preserve">increase </w:t>
      </w:r>
      <w:r>
        <w:rPr>
          <w:rFonts w:ascii="Arial" w:hAnsi="Arial" w:cs="Arial"/>
          <w:bCs/>
          <w:color w:val="000000" w:themeColor="text1"/>
          <w:sz w:val="24"/>
          <w:szCs w:val="24"/>
        </w:rPr>
        <w:t xml:space="preserve">student demand for </w:t>
      </w:r>
      <w:r w:rsidRPr="00941293">
        <w:rPr>
          <w:rFonts w:ascii="Arial" w:hAnsi="Arial" w:cs="Arial"/>
          <w:bCs/>
          <w:color w:val="000000" w:themeColor="text1"/>
          <w:sz w:val="24"/>
          <w:szCs w:val="24"/>
        </w:rPr>
        <w:t xml:space="preserve">college and university provision </w:t>
      </w:r>
      <w:r>
        <w:rPr>
          <w:rFonts w:ascii="Arial" w:hAnsi="Arial" w:cs="Arial"/>
          <w:bCs/>
          <w:color w:val="000000" w:themeColor="text1"/>
          <w:sz w:val="24"/>
          <w:szCs w:val="24"/>
        </w:rPr>
        <w:t xml:space="preserve">of forestry courses </w:t>
      </w:r>
      <w:r w:rsidRPr="00941293">
        <w:rPr>
          <w:rFonts w:ascii="Arial" w:hAnsi="Arial" w:cs="Arial"/>
          <w:bCs/>
          <w:color w:val="000000" w:themeColor="text1"/>
          <w:sz w:val="24"/>
          <w:szCs w:val="24"/>
        </w:rPr>
        <w:t>(</w:t>
      </w:r>
      <w:r>
        <w:rPr>
          <w:rFonts w:ascii="Arial" w:hAnsi="Arial" w:cs="Arial"/>
          <w:bCs/>
          <w:color w:val="000000" w:themeColor="text1"/>
          <w:sz w:val="24"/>
          <w:szCs w:val="24"/>
        </w:rPr>
        <w:t xml:space="preserve">primarily through increased </w:t>
      </w:r>
      <w:r w:rsidRPr="00941293">
        <w:rPr>
          <w:rFonts w:ascii="Arial" w:hAnsi="Arial" w:cs="Arial"/>
          <w:bCs/>
          <w:color w:val="000000" w:themeColor="text1"/>
          <w:sz w:val="24"/>
          <w:szCs w:val="24"/>
        </w:rPr>
        <w:t xml:space="preserve">awareness of </w:t>
      </w:r>
      <w:r w:rsidRPr="00941293">
        <w:rPr>
          <w:rFonts w:ascii="Arial" w:hAnsi="Arial" w:cs="Arial"/>
          <w:bCs/>
          <w:color w:val="000000" w:themeColor="text1"/>
          <w:sz w:val="24"/>
          <w:szCs w:val="24"/>
        </w:rPr>
        <w:lastRenderedPageBreak/>
        <w:t xml:space="preserve">forestry as </w:t>
      </w:r>
      <w:r>
        <w:rPr>
          <w:rFonts w:ascii="Arial" w:hAnsi="Arial" w:cs="Arial"/>
          <w:bCs/>
          <w:color w:val="000000" w:themeColor="text1"/>
          <w:sz w:val="24"/>
          <w:szCs w:val="24"/>
        </w:rPr>
        <w:t xml:space="preserve">a </w:t>
      </w:r>
      <w:r w:rsidRPr="00941293">
        <w:rPr>
          <w:rFonts w:ascii="Arial" w:hAnsi="Arial" w:cs="Arial"/>
          <w:bCs/>
          <w:color w:val="000000" w:themeColor="text1"/>
          <w:sz w:val="24"/>
          <w:szCs w:val="24"/>
        </w:rPr>
        <w:t>career</w:t>
      </w:r>
      <w:r>
        <w:rPr>
          <w:rFonts w:ascii="Arial" w:hAnsi="Arial" w:cs="Arial"/>
          <w:bCs/>
          <w:color w:val="000000" w:themeColor="text1"/>
          <w:sz w:val="24"/>
          <w:szCs w:val="24"/>
        </w:rPr>
        <w:t xml:space="preserve">), given the demand-led nature of that provision, and to increase the </w:t>
      </w:r>
      <w:r w:rsidRPr="00941293">
        <w:rPr>
          <w:rFonts w:ascii="Arial" w:hAnsi="Arial" w:cs="Arial"/>
          <w:bCs/>
          <w:color w:val="000000" w:themeColor="text1"/>
          <w:sz w:val="24"/>
          <w:szCs w:val="24"/>
        </w:rPr>
        <w:t>diversity of applicants</w:t>
      </w:r>
      <w:r>
        <w:rPr>
          <w:rFonts w:ascii="Arial" w:hAnsi="Arial" w:cs="Arial"/>
          <w:bCs/>
          <w:color w:val="000000" w:themeColor="text1"/>
          <w:sz w:val="24"/>
          <w:szCs w:val="24"/>
        </w:rPr>
        <w:t xml:space="preserve"> to those courses.</w:t>
      </w:r>
    </w:p>
    <w:p w14:paraId="45F29FC9" w14:textId="3C9608EC" w:rsidR="00941293" w:rsidRDefault="00941293" w:rsidP="00941293">
      <w:pPr>
        <w:spacing w:after="0"/>
        <w:jc w:val="both"/>
        <w:rPr>
          <w:rFonts w:ascii="Arial" w:hAnsi="Arial" w:cs="Arial"/>
          <w:bCs/>
          <w:color w:val="000000" w:themeColor="text1"/>
          <w:sz w:val="24"/>
          <w:szCs w:val="24"/>
        </w:rPr>
      </w:pPr>
    </w:p>
    <w:p w14:paraId="169CB334" w14:textId="4D7B83B2" w:rsidR="00941293" w:rsidRDefault="00941293" w:rsidP="00941293">
      <w:pPr>
        <w:spacing w:after="0"/>
        <w:jc w:val="both"/>
        <w:rPr>
          <w:rFonts w:ascii="Arial" w:hAnsi="Arial" w:cs="Arial"/>
          <w:bCs/>
          <w:color w:val="000000" w:themeColor="text1"/>
          <w:sz w:val="24"/>
          <w:szCs w:val="24"/>
        </w:rPr>
      </w:pPr>
      <w:r>
        <w:rPr>
          <w:rFonts w:ascii="Arial" w:hAnsi="Arial" w:cs="Arial"/>
          <w:bCs/>
          <w:color w:val="000000" w:themeColor="text1"/>
          <w:sz w:val="24"/>
          <w:szCs w:val="24"/>
        </w:rPr>
        <w:t xml:space="preserve">In discussion, SET noted mixed perspectives on previous work to raise awareness of forestry as a career, with recent recruitment campaigns to SF roles having led to good feedback from applicants who hadn’t previously considered forestry as a career, but less clear outcomes from previous work with local high schools. </w:t>
      </w:r>
    </w:p>
    <w:p w14:paraId="7F5338D0" w14:textId="77777777" w:rsidR="00941293" w:rsidRDefault="00941293" w:rsidP="00941293">
      <w:pPr>
        <w:spacing w:after="0"/>
        <w:jc w:val="both"/>
        <w:rPr>
          <w:rFonts w:ascii="Arial" w:hAnsi="Arial" w:cs="Arial"/>
          <w:bCs/>
          <w:color w:val="000000" w:themeColor="text1"/>
          <w:sz w:val="24"/>
          <w:szCs w:val="24"/>
        </w:rPr>
      </w:pPr>
    </w:p>
    <w:p w14:paraId="3AAB37EA" w14:textId="34E24779" w:rsidR="00941293" w:rsidRDefault="00941293" w:rsidP="00941293">
      <w:pPr>
        <w:spacing w:after="0"/>
        <w:jc w:val="both"/>
        <w:rPr>
          <w:rFonts w:ascii="Arial" w:hAnsi="Arial" w:cs="Arial"/>
          <w:bCs/>
          <w:color w:val="000000" w:themeColor="text1"/>
          <w:sz w:val="24"/>
          <w:szCs w:val="24"/>
        </w:rPr>
      </w:pPr>
      <w:r w:rsidRPr="00941293">
        <w:rPr>
          <w:rFonts w:ascii="Arial" w:hAnsi="Arial" w:cs="Arial"/>
          <w:bCs/>
          <w:color w:val="000000" w:themeColor="text1"/>
          <w:sz w:val="24"/>
          <w:szCs w:val="24"/>
        </w:rPr>
        <w:t xml:space="preserve">SET therefore </w:t>
      </w:r>
      <w:r w:rsidRPr="00941293">
        <w:rPr>
          <w:rFonts w:ascii="Arial" w:hAnsi="Arial" w:cs="Arial"/>
          <w:b/>
          <w:color w:val="000000" w:themeColor="text1"/>
          <w:sz w:val="24"/>
          <w:szCs w:val="24"/>
        </w:rPr>
        <w:t>approved</w:t>
      </w:r>
      <w:r>
        <w:rPr>
          <w:rFonts w:ascii="Arial" w:hAnsi="Arial" w:cs="Arial"/>
          <w:bCs/>
          <w:color w:val="000000" w:themeColor="text1"/>
          <w:sz w:val="24"/>
          <w:szCs w:val="24"/>
        </w:rPr>
        <w:t xml:space="preserve"> the proposal to work up a pilot model for discussion at SOG, but noted the need to have a clear approach to evaluation of the pilot’s impact.</w:t>
      </w:r>
    </w:p>
    <w:p w14:paraId="187D3177" w14:textId="67DCCDFD" w:rsidR="00941293" w:rsidRDefault="00941293" w:rsidP="00941293">
      <w:pPr>
        <w:spacing w:after="0"/>
        <w:jc w:val="both"/>
        <w:rPr>
          <w:rFonts w:ascii="Arial" w:hAnsi="Arial" w:cs="Arial"/>
          <w:bCs/>
          <w:color w:val="000000" w:themeColor="text1"/>
          <w:sz w:val="24"/>
          <w:szCs w:val="24"/>
        </w:rPr>
      </w:pPr>
    </w:p>
    <w:p w14:paraId="1CD75C5F" w14:textId="77777777" w:rsidR="00941293" w:rsidRPr="00941293" w:rsidRDefault="00941293" w:rsidP="00941293">
      <w:pPr>
        <w:spacing w:after="0"/>
        <w:jc w:val="both"/>
        <w:rPr>
          <w:rFonts w:ascii="Arial" w:hAnsi="Arial" w:cs="Arial"/>
          <w:bCs/>
          <w:color w:val="000000" w:themeColor="text1"/>
          <w:sz w:val="24"/>
          <w:szCs w:val="24"/>
        </w:rPr>
      </w:pPr>
    </w:p>
    <w:p w14:paraId="4DE1D89D" w14:textId="055F21B7" w:rsidR="009E6D88" w:rsidRDefault="009E6D88" w:rsidP="009E6D88">
      <w:pPr>
        <w:pStyle w:val="ListParagraph"/>
        <w:numPr>
          <w:ilvl w:val="0"/>
          <w:numId w:val="26"/>
        </w:numPr>
        <w:spacing w:after="0"/>
        <w:jc w:val="both"/>
        <w:rPr>
          <w:rFonts w:ascii="Arial" w:hAnsi="Arial" w:cs="Arial"/>
          <w:b/>
          <w:color w:val="000000" w:themeColor="text1"/>
          <w:sz w:val="24"/>
          <w:szCs w:val="24"/>
        </w:rPr>
      </w:pPr>
      <w:r w:rsidRPr="009E6D88">
        <w:rPr>
          <w:rFonts w:ascii="Arial" w:hAnsi="Arial" w:cs="Arial"/>
          <w:b/>
          <w:color w:val="000000" w:themeColor="text1"/>
          <w:sz w:val="24"/>
          <w:szCs w:val="24"/>
        </w:rPr>
        <w:t>Report from the Future Working Group – Rachel Martin</w:t>
      </w:r>
    </w:p>
    <w:p w14:paraId="2D9D0DAC" w14:textId="3DFF8D7C" w:rsidR="009E6D88" w:rsidRPr="00941293" w:rsidRDefault="009E6D88" w:rsidP="009E6D88">
      <w:pPr>
        <w:spacing w:after="0"/>
        <w:jc w:val="both"/>
        <w:rPr>
          <w:rFonts w:ascii="Arial" w:hAnsi="Arial" w:cs="Arial"/>
          <w:bCs/>
          <w:color w:val="000000" w:themeColor="text1"/>
          <w:sz w:val="24"/>
          <w:szCs w:val="24"/>
        </w:rPr>
      </w:pPr>
    </w:p>
    <w:p w14:paraId="36551C6A" w14:textId="1D150F19" w:rsidR="00941293" w:rsidRDefault="00941293" w:rsidP="00941293">
      <w:pPr>
        <w:spacing w:after="0"/>
        <w:jc w:val="both"/>
        <w:rPr>
          <w:rFonts w:ascii="Arial" w:hAnsi="Arial" w:cs="Arial"/>
          <w:bCs/>
          <w:color w:val="000000" w:themeColor="text1"/>
          <w:sz w:val="24"/>
          <w:szCs w:val="24"/>
        </w:rPr>
      </w:pPr>
      <w:proofErr w:type="spellStart"/>
      <w:r>
        <w:rPr>
          <w:rFonts w:ascii="Arial" w:hAnsi="Arial" w:cs="Arial"/>
          <w:bCs/>
          <w:color w:val="000000" w:themeColor="text1"/>
          <w:sz w:val="24"/>
          <w:szCs w:val="24"/>
        </w:rPr>
        <w:t>RMar</w:t>
      </w:r>
      <w:proofErr w:type="spellEnd"/>
      <w:r>
        <w:rPr>
          <w:rFonts w:ascii="Arial" w:hAnsi="Arial" w:cs="Arial"/>
          <w:bCs/>
          <w:color w:val="000000" w:themeColor="text1"/>
          <w:sz w:val="24"/>
          <w:szCs w:val="24"/>
        </w:rPr>
        <w:t xml:space="preserve"> reported on the work of the Group to date, noting that the a</w:t>
      </w:r>
      <w:r w:rsidRPr="00941293">
        <w:rPr>
          <w:rFonts w:ascii="Arial" w:hAnsi="Arial" w:cs="Arial"/>
          <w:bCs/>
          <w:color w:val="000000" w:themeColor="text1"/>
          <w:sz w:val="24"/>
          <w:szCs w:val="24"/>
        </w:rPr>
        <w:t xml:space="preserve">im of </w:t>
      </w:r>
      <w:r>
        <w:rPr>
          <w:rFonts w:ascii="Arial" w:hAnsi="Arial" w:cs="Arial"/>
          <w:bCs/>
          <w:color w:val="000000" w:themeColor="text1"/>
          <w:sz w:val="24"/>
          <w:szCs w:val="24"/>
        </w:rPr>
        <w:t xml:space="preserve">the </w:t>
      </w:r>
      <w:r w:rsidRPr="00941293">
        <w:rPr>
          <w:rFonts w:ascii="Arial" w:hAnsi="Arial" w:cs="Arial"/>
          <w:bCs/>
          <w:color w:val="000000" w:themeColor="text1"/>
          <w:sz w:val="24"/>
          <w:szCs w:val="24"/>
        </w:rPr>
        <w:t xml:space="preserve">test and learn phase over </w:t>
      </w:r>
      <w:r>
        <w:rPr>
          <w:rFonts w:ascii="Arial" w:hAnsi="Arial" w:cs="Arial"/>
          <w:bCs/>
          <w:color w:val="000000" w:themeColor="text1"/>
          <w:sz w:val="24"/>
          <w:szCs w:val="24"/>
        </w:rPr>
        <w:t xml:space="preserve">the </w:t>
      </w:r>
      <w:r w:rsidRPr="00941293">
        <w:rPr>
          <w:rFonts w:ascii="Arial" w:hAnsi="Arial" w:cs="Arial"/>
          <w:bCs/>
          <w:color w:val="000000" w:themeColor="text1"/>
          <w:sz w:val="24"/>
          <w:szCs w:val="24"/>
        </w:rPr>
        <w:t xml:space="preserve">last few months was to understand </w:t>
      </w:r>
      <w:r>
        <w:rPr>
          <w:rFonts w:ascii="Arial" w:hAnsi="Arial" w:cs="Arial"/>
          <w:bCs/>
          <w:color w:val="000000" w:themeColor="text1"/>
          <w:sz w:val="24"/>
          <w:szCs w:val="24"/>
        </w:rPr>
        <w:t xml:space="preserve">both </w:t>
      </w:r>
      <w:r w:rsidRPr="00941293">
        <w:rPr>
          <w:rFonts w:ascii="Arial" w:hAnsi="Arial" w:cs="Arial"/>
          <w:bCs/>
          <w:color w:val="000000" w:themeColor="text1"/>
          <w:sz w:val="24"/>
          <w:szCs w:val="24"/>
        </w:rPr>
        <w:t>business needs and staff preferences for S</w:t>
      </w:r>
      <w:r>
        <w:rPr>
          <w:rFonts w:ascii="Arial" w:hAnsi="Arial" w:cs="Arial"/>
          <w:bCs/>
          <w:color w:val="000000" w:themeColor="text1"/>
          <w:sz w:val="24"/>
          <w:szCs w:val="24"/>
        </w:rPr>
        <w:t>F’s approach to future working</w:t>
      </w:r>
      <w:r w:rsidRPr="00941293">
        <w:rPr>
          <w:rFonts w:ascii="Arial" w:hAnsi="Arial" w:cs="Arial"/>
          <w:bCs/>
          <w:color w:val="000000" w:themeColor="text1"/>
          <w:sz w:val="24"/>
          <w:szCs w:val="24"/>
        </w:rPr>
        <w:t>.</w:t>
      </w:r>
    </w:p>
    <w:p w14:paraId="4BF0EE2D" w14:textId="74EE01BF" w:rsidR="00941293" w:rsidRDefault="00941293" w:rsidP="00941293">
      <w:pPr>
        <w:spacing w:after="0"/>
        <w:jc w:val="both"/>
        <w:rPr>
          <w:rFonts w:ascii="Arial" w:hAnsi="Arial" w:cs="Arial"/>
          <w:bCs/>
          <w:color w:val="000000" w:themeColor="text1"/>
          <w:sz w:val="24"/>
          <w:szCs w:val="24"/>
        </w:rPr>
      </w:pPr>
    </w:p>
    <w:p w14:paraId="69C5EE93" w14:textId="173623BE" w:rsidR="00941293" w:rsidRDefault="00941293" w:rsidP="00941293">
      <w:pPr>
        <w:spacing w:after="0"/>
        <w:jc w:val="both"/>
        <w:rPr>
          <w:rFonts w:ascii="Arial" w:hAnsi="Arial" w:cs="Arial"/>
          <w:bCs/>
          <w:color w:val="000000" w:themeColor="text1"/>
          <w:sz w:val="24"/>
          <w:szCs w:val="24"/>
        </w:rPr>
      </w:pPr>
      <w:r>
        <w:rPr>
          <w:rFonts w:ascii="Arial" w:hAnsi="Arial" w:cs="Arial"/>
          <w:bCs/>
          <w:color w:val="000000" w:themeColor="text1"/>
          <w:sz w:val="24"/>
          <w:szCs w:val="24"/>
        </w:rPr>
        <w:t>The report recommended:</w:t>
      </w:r>
    </w:p>
    <w:p w14:paraId="1B41EC63" w14:textId="1719A27E" w:rsidR="00941293" w:rsidRPr="00941293" w:rsidRDefault="00941293" w:rsidP="00941293">
      <w:pPr>
        <w:pStyle w:val="ListParagraph"/>
        <w:numPr>
          <w:ilvl w:val="0"/>
          <w:numId w:val="35"/>
        </w:numPr>
        <w:spacing w:after="0"/>
        <w:jc w:val="both"/>
        <w:rPr>
          <w:rFonts w:ascii="Arial" w:hAnsi="Arial" w:cs="Arial"/>
          <w:bCs/>
          <w:color w:val="000000" w:themeColor="text1"/>
          <w:sz w:val="24"/>
          <w:szCs w:val="24"/>
        </w:rPr>
      </w:pPr>
      <w:r w:rsidRPr="00941293">
        <w:rPr>
          <w:rFonts w:ascii="Arial" w:hAnsi="Arial" w:cs="Arial"/>
          <w:bCs/>
          <w:color w:val="000000" w:themeColor="text1"/>
          <w:sz w:val="24"/>
          <w:szCs w:val="24"/>
        </w:rPr>
        <w:t>The adoption of an activity-based rather than a set-pattern model of office use, initially on a trial basis.</w:t>
      </w:r>
    </w:p>
    <w:p w14:paraId="4B1644D7" w14:textId="2DE812F5" w:rsidR="00941293" w:rsidRDefault="00941293" w:rsidP="00941293">
      <w:pPr>
        <w:pStyle w:val="ListParagraph"/>
        <w:numPr>
          <w:ilvl w:val="0"/>
          <w:numId w:val="35"/>
        </w:numPr>
        <w:spacing w:after="0"/>
        <w:jc w:val="both"/>
        <w:rPr>
          <w:rFonts w:ascii="Arial" w:hAnsi="Arial" w:cs="Arial"/>
          <w:bCs/>
          <w:color w:val="000000" w:themeColor="text1"/>
          <w:sz w:val="24"/>
          <w:szCs w:val="24"/>
        </w:rPr>
      </w:pPr>
      <w:r w:rsidRPr="00941293">
        <w:rPr>
          <w:rFonts w:ascii="Arial" w:hAnsi="Arial" w:cs="Arial"/>
          <w:bCs/>
          <w:color w:val="000000" w:themeColor="text1"/>
          <w:sz w:val="24"/>
          <w:szCs w:val="24"/>
        </w:rPr>
        <w:t>The trialling of an appointment-only model for office-based stakeholder engagement.</w:t>
      </w:r>
    </w:p>
    <w:p w14:paraId="3B2C0364" w14:textId="0D2D1035" w:rsidR="00941293" w:rsidRPr="00941293" w:rsidRDefault="00941293" w:rsidP="00941293">
      <w:pPr>
        <w:pStyle w:val="ListParagraph"/>
        <w:numPr>
          <w:ilvl w:val="0"/>
          <w:numId w:val="35"/>
        </w:numPr>
        <w:spacing w:after="0"/>
        <w:jc w:val="both"/>
        <w:rPr>
          <w:rFonts w:ascii="Arial" w:hAnsi="Arial" w:cs="Arial"/>
          <w:bCs/>
          <w:color w:val="000000" w:themeColor="text1"/>
          <w:sz w:val="24"/>
          <w:szCs w:val="24"/>
        </w:rPr>
      </w:pPr>
      <w:r>
        <w:rPr>
          <w:rFonts w:ascii="Arial" w:hAnsi="Arial" w:cs="Arial"/>
          <w:bCs/>
          <w:color w:val="000000" w:themeColor="text1"/>
          <w:sz w:val="24"/>
          <w:szCs w:val="24"/>
        </w:rPr>
        <w:t>That the planned ‘where we work’ element of the Group’s remit be taken forward within the Improvement Project.</w:t>
      </w:r>
    </w:p>
    <w:p w14:paraId="4DB13078" w14:textId="78713D80" w:rsidR="00941293" w:rsidRDefault="00941293" w:rsidP="00941293">
      <w:pPr>
        <w:spacing w:after="0"/>
        <w:jc w:val="both"/>
        <w:rPr>
          <w:rFonts w:ascii="Arial" w:hAnsi="Arial" w:cs="Arial"/>
          <w:bCs/>
          <w:color w:val="000000" w:themeColor="text1"/>
          <w:sz w:val="24"/>
          <w:szCs w:val="24"/>
        </w:rPr>
      </w:pPr>
    </w:p>
    <w:p w14:paraId="586C3DEA" w14:textId="4F17D94D" w:rsidR="00941293" w:rsidRDefault="00941293" w:rsidP="00941293">
      <w:pPr>
        <w:spacing w:after="0"/>
        <w:jc w:val="both"/>
        <w:rPr>
          <w:rFonts w:ascii="Arial" w:hAnsi="Arial" w:cs="Arial"/>
          <w:bCs/>
          <w:color w:val="000000" w:themeColor="text1"/>
          <w:sz w:val="24"/>
          <w:szCs w:val="24"/>
        </w:rPr>
      </w:pPr>
      <w:r>
        <w:rPr>
          <w:rFonts w:ascii="Arial" w:hAnsi="Arial" w:cs="Arial"/>
          <w:bCs/>
          <w:color w:val="000000" w:themeColor="text1"/>
          <w:sz w:val="24"/>
          <w:szCs w:val="24"/>
        </w:rPr>
        <w:t>With regard to the future usage of office space, DS noted the i</w:t>
      </w:r>
      <w:r w:rsidRPr="00941293">
        <w:rPr>
          <w:rFonts w:ascii="Arial" w:hAnsi="Arial" w:cs="Arial"/>
          <w:bCs/>
          <w:color w:val="000000" w:themeColor="text1"/>
          <w:sz w:val="24"/>
          <w:szCs w:val="24"/>
        </w:rPr>
        <w:t xml:space="preserve">ntention to use </w:t>
      </w:r>
      <w:r>
        <w:rPr>
          <w:rFonts w:ascii="Arial" w:hAnsi="Arial" w:cs="Arial"/>
          <w:bCs/>
          <w:color w:val="000000" w:themeColor="text1"/>
          <w:sz w:val="24"/>
          <w:szCs w:val="24"/>
        </w:rPr>
        <w:t xml:space="preserve">the </w:t>
      </w:r>
      <w:r w:rsidRPr="00941293">
        <w:rPr>
          <w:rFonts w:ascii="Arial" w:hAnsi="Arial" w:cs="Arial"/>
          <w:bCs/>
          <w:color w:val="000000" w:themeColor="text1"/>
          <w:sz w:val="24"/>
          <w:szCs w:val="24"/>
        </w:rPr>
        <w:t xml:space="preserve">outcome of </w:t>
      </w:r>
      <w:r>
        <w:rPr>
          <w:rFonts w:ascii="Arial" w:hAnsi="Arial" w:cs="Arial"/>
          <w:bCs/>
          <w:color w:val="000000" w:themeColor="text1"/>
          <w:sz w:val="24"/>
          <w:szCs w:val="24"/>
        </w:rPr>
        <w:t xml:space="preserve">the Group’s work </w:t>
      </w:r>
      <w:r w:rsidRPr="00941293">
        <w:rPr>
          <w:rFonts w:ascii="Arial" w:hAnsi="Arial" w:cs="Arial"/>
          <w:bCs/>
          <w:color w:val="000000" w:themeColor="text1"/>
          <w:sz w:val="24"/>
          <w:szCs w:val="24"/>
        </w:rPr>
        <w:t xml:space="preserve">to feed into </w:t>
      </w:r>
      <w:r>
        <w:rPr>
          <w:rFonts w:ascii="Arial" w:hAnsi="Arial" w:cs="Arial"/>
          <w:bCs/>
          <w:color w:val="000000" w:themeColor="text1"/>
          <w:sz w:val="24"/>
          <w:szCs w:val="24"/>
        </w:rPr>
        <w:t>the development of SF’s E</w:t>
      </w:r>
      <w:r w:rsidRPr="00941293">
        <w:rPr>
          <w:rFonts w:ascii="Arial" w:hAnsi="Arial" w:cs="Arial"/>
          <w:bCs/>
          <w:color w:val="000000" w:themeColor="text1"/>
          <w:sz w:val="24"/>
          <w:szCs w:val="24"/>
        </w:rPr>
        <w:t xml:space="preserve">states </w:t>
      </w:r>
      <w:r>
        <w:rPr>
          <w:rFonts w:ascii="Arial" w:hAnsi="Arial" w:cs="Arial"/>
          <w:bCs/>
          <w:color w:val="000000" w:themeColor="text1"/>
          <w:sz w:val="24"/>
          <w:szCs w:val="24"/>
        </w:rPr>
        <w:t>S</w:t>
      </w:r>
      <w:r w:rsidRPr="00941293">
        <w:rPr>
          <w:rFonts w:ascii="Arial" w:hAnsi="Arial" w:cs="Arial"/>
          <w:bCs/>
          <w:color w:val="000000" w:themeColor="text1"/>
          <w:sz w:val="24"/>
          <w:szCs w:val="24"/>
        </w:rPr>
        <w:t>trategy.</w:t>
      </w:r>
    </w:p>
    <w:p w14:paraId="3040575D" w14:textId="2153140F" w:rsidR="00941293" w:rsidRDefault="00941293" w:rsidP="00941293">
      <w:pPr>
        <w:spacing w:after="0"/>
        <w:jc w:val="both"/>
        <w:rPr>
          <w:rFonts w:ascii="Arial" w:hAnsi="Arial" w:cs="Arial"/>
          <w:bCs/>
          <w:color w:val="000000" w:themeColor="text1"/>
          <w:sz w:val="24"/>
          <w:szCs w:val="24"/>
        </w:rPr>
      </w:pPr>
      <w:proofErr w:type="spellStart"/>
      <w:r>
        <w:rPr>
          <w:rFonts w:ascii="Arial" w:hAnsi="Arial" w:cs="Arial"/>
          <w:bCs/>
          <w:color w:val="000000" w:themeColor="text1"/>
          <w:sz w:val="24"/>
          <w:szCs w:val="24"/>
        </w:rPr>
        <w:t>KQ</w:t>
      </w:r>
      <w:proofErr w:type="spellEnd"/>
      <w:r>
        <w:rPr>
          <w:rFonts w:ascii="Arial" w:hAnsi="Arial" w:cs="Arial"/>
          <w:bCs/>
          <w:color w:val="000000" w:themeColor="text1"/>
          <w:sz w:val="24"/>
          <w:szCs w:val="24"/>
        </w:rPr>
        <w:t xml:space="preserve"> noted similar work underway across the Scottish Government to review office space use and capacity, with a cross-Governmental estates strategy in development. </w:t>
      </w:r>
      <w:proofErr w:type="spellStart"/>
      <w:r>
        <w:rPr>
          <w:rFonts w:ascii="Arial" w:hAnsi="Arial" w:cs="Arial"/>
          <w:bCs/>
          <w:color w:val="000000" w:themeColor="text1"/>
          <w:sz w:val="24"/>
          <w:szCs w:val="24"/>
        </w:rPr>
        <w:t>RMar</w:t>
      </w:r>
      <w:proofErr w:type="spellEnd"/>
      <w:r>
        <w:rPr>
          <w:rFonts w:ascii="Arial" w:hAnsi="Arial" w:cs="Arial"/>
          <w:bCs/>
          <w:color w:val="000000" w:themeColor="text1"/>
          <w:sz w:val="24"/>
          <w:szCs w:val="24"/>
        </w:rPr>
        <w:t xml:space="preserve"> noted that SF’s existing</w:t>
      </w:r>
      <w:r w:rsidRPr="00941293">
        <w:rPr>
          <w:rFonts w:ascii="Arial" w:hAnsi="Arial" w:cs="Arial"/>
          <w:bCs/>
          <w:color w:val="000000" w:themeColor="text1"/>
          <w:sz w:val="24"/>
          <w:szCs w:val="24"/>
        </w:rPr>
        <w:t xml:space="preserve"> workplaces </w:t>
      </w:r>
      <w:r>
        <w:rPr>
          <w:rFonts w:ascii="Arial" w:hAnsi="Arial" w:cs="Arial"/>
          <w:bCs/>
          <w:color w:val="000000" w:themeColor="text1"/>
          <w:sz w:val="24"/>
          <w:szCs w:val="24"/>
        </w:rPr>
        <w:t xml:space="preserve">were </w:t>
      </w:r>
      <w:r w:rsidRPr="00941293">
        <w:rPr>
          <w:rFonts w:ascii="Arial" w:hAnsi="Arial" w:cs="Arial"/>
          <w:bCs/>
          <w:color w:val="000000" w:themeColor="text1"/>
          <w:sz w:val="24"/>
          <w:szCs w:val="24"/>
        </w:rPr>
        <w:t>already being adjusted to meet identified needs</w:t>
      </w:r>
      <w:r>
        <w:rPr>
          <w:rFonts w:ascii="Arial" w:hAnsi="Arial" w:cs="Arial"/>
          <w:bCs/>
          <w:color w:val="000000" w:themeColor="text1"/>
          <w:sz w:val="24"/>
          <w:szCs w:val="24"/>
        </w:rPr>
        <w:t>,</w:t>
      </w:r>
      <w:r w:rsidRPr="00941293">
        <w:rPr>
          <w:rFonts w:ascii="Arial" w:hAnsi="Arial" w:cs="Arial"/>
          <w:bCs/>
          <w:color w:val="000000" w:themeColor="text1"/>
          <w:sz w:val="24"/>
          <w:szCs w:val="24"/>
        </w:rPr>
        <w:t xml:space="preserve"> </w:t>
      </w:r>
      <w:r>
        <w:rPr>
          <w:rFonts w:ascii="Arial" w:hAnsi="Arial" w:cs="Arial"/>
          <w:bCs/>
          <w:color w:val="000000" w:themeColor="text1"/>
          <w:sz w:val="24"/>
          <w:szCs w:val="24"/>
        </w:rPr>
        <w:t>with more flexible working hubs and more meeting spaces being created.</w:t>
      </w:r>
    </w:p>
    <w:p w14:paraId="1AEE43CE" w14:textId="2F6444EE" w:rsidR="00941293" w:rsidRDefault="00941293" w:rsidP="00941293">
      <w:pPr>
        <w:spacing w:after="0"/>
        <w:jc w:val="both"/>
        <w:rPr>
          <w:rFonts w:ascii="Arial" w:hAnsi="Arial" w:cs="Arial"/>
          <w:bCs/>
          <w:color w:val="000000" w:themeColor="text1"/>
          <w:sz w:val="24"/>
          <w:szCs w:val="24"/>
        </w:rPr>
      </w:pPr>
    </w:p>
    <w:p w14:paraId="71FFD5DF" w14:textId="4BCF526A" w:rsidR="00941293" w:rsidRDefault="00941293" w:rsidP="00941293">
      <w:pPr>
        <w:spacing w:after="0"/>
        <w:jc w:val="both"/>
        <w:rPr>
          <w:rFonts w:ascii="Arial" w:hAnsi="Arial" w:cs="Arial"/>
          <w:bCs/>
          <w:color w:val="000000" w:themeColor="text1"/>
          <w:sz w:val="24"/>
          <w:szCs w:val="24"/>
        </w:rPr>
      </w:pPr>
      <w:r>
        <w:rPr>
          <w:rFonts w:ascii="Arial" w:hAnsi="Arial" w:cs="Arial"/>
          <w:bCs/>
          <w:color w:val="000000" w:themeColor="text1"/>
          <w:sz w:val="24"/>
          <w:szCs w:val="24"/>
        </w:rPr>
        <w:t xml:space="preserve">Potential issues raised included the potential for staff to seek a change of base to offices more local to their homes, and the need to ensure appropriate compliance with the chosen attendance approach. </w:t>
      </w:r>
      <w:proofErr w:type="spellStart"/>
      <w:r>
        <w:rPr>
          <w:rFonts w:ascii="Arial" w:hAnsi="Arial" w:cs="Arial"/>
          <w:bCs/>
          <w:color w:val="000000" w:themeColor="text1"/>
          <w:sz w:val="24"/>
          <w:szCs w:val="24"/>
        </w:rPr>
        <w:t>RMar</w:t>
      </w:r>
      <w:proofErr w:type="spellEnd"/>
      <w:r>
        <w:rPr>
          <w:rFonts w:ascii="Arial" w:hAnsi="Arial" w:cs="Arial"/>
          <w:bCs/>
          <w:color w:val="000000" w:themeColor="text1"/>
          <w:sz w:val="24"/>
          <w:szCs w:val="24"/>
        </w:rPr>
        <w:t xml:space="preserve"> noted that a more flexible approach to office bases might open up a greater geographical talent pool for SF recruitment, and that the expectation would be for non-compliance with an agreed attendance approach to be dealt with by managers as with any other compliance issues.</w:t>
      </w:r>
    </w:p>
    <w:p w14:paraId="4A25EBDE" w14:textId="77777777" w:rsidR="00941293" w:rsidRDefault="00941293" w:rsidP="00941293">
      <w:pPr>
        <w:spacing w:after="0"/>
        <w:jc w:val="both"/>
        <w:rPr>
          <w:rFonts w:ascii="Arial" w:hAnsi="Arial" w:cs="Arial"/>
          <w:bCs/>
          <w:color w:val="000000" w:themeColor="text1"/>
          <w:sz w:val="24"/>
          <w:szCs w:val="24"/>
        </w:rPr>
      </w:pPr>
    </w:p>
    <w:p w14:paraId="0FE3A0EC" w14:textId="0D88D6C1" w:rsidR="00941293" w:rsidRPr="00941293" w:rsidRDefault="00941293" w:rsidP="00941293">
      <w:pPr>
        <w:spacing w:after="0"/>
        <w:jc w:val="both"/>
        <w:rPr>
          <w:rFonts w:ascii="Arial" w:hAnsi="Arial" w:cs="Arial"/>
          <w:bCs/>
          <w:color w:val="000000" w:themeColor="text1"/>
          <w:sz w:val="24"/>
          <w:szCs w:val="24"/>
        </w:rPr>
      </w:pPr>
      <w:r w:rsidRPr="00941293">
        <w:rPr>
          <w:rFonts w:ascii="Arial" w:hAnsi="Arial" w:cs="Arial"/>
          <w:bCs/>
          <w:color w:val="000000" w:themeColor="text1"/>
          <w:sz w:val="24"/>
          <w:szCs w:val="24"/>
        </w:rPr>
        <w:t xml:space="preserve">SET </w:t>
      </w:r>
      <w:r w:rsidRPr="00941293">
        <w:rPr>
          <w:rFonts w:ascii="Arial" w:hAnsi="Arial" w:cs="Arial"/>
          <w:b/>
          <w:color w:val="000000" w:themeColor="text1"/>
          <w:sz w:val="24"/>
          <w:szCs w:val="24"/>
        </w:rPr>
        <w:t>approved</w:t>
      </w:r>
      <w:r>
        <w:rPr>
          <w:rFonts w:ascii="Arial" w:hAnsi="Arial" w:cs="Arial"/>
          <w:bCs/>
          <w:color w:val="000000" w:themeColor="text1"/>
          <w:sz w:val="24"/>
          <w:szCs w:val="24"/>
        </w:rPr>
        <w:t xml:space="preserve"> the </w:t>
      </w:r>
      <w:r w:rsidRPr="00941293">
        <w:rPr>
          <w:rFonts w:ascii="Arial" w:hAnsi="Arial" w:cs="Arial"/>
          <w:bCs/>
          <w:color w:val="000000" w:themeColor="text1"/>
          <w:sz w:val="24"/>
          <w:szCs w:val="24"/>
        </w:rPr>
        <w:t>proposals</w:t>
      </w:r>
      <w:r>
        <w:rPr>
          <w:rFonts w:ascii="Arial" w:hAnsi="Arial" w:cs="Arial"/>
          <w:bCs/>
          <w:color w:val="000000" w:themeColor="text1"/>
          <w:sz w:val="24"/>
          <w:szCs w:val="24"/>
        </w:rPr>
        <w:t xml:space="preserve"> and noted that the next steps would include an all</w:t>
      </w:r>
      <w:r w:rsidRPr="00941293">
        <w:rPr>
          <w:rFonts w:ascii="Arial" w:hAnsi="Arial" w:cs="Arial"/>
          <w:bCs/>
          <w:color w:val="000000" w:themeColor="text1"/>
          <w:sz w:val="24"/>
          <w:szCs w:val="24"/>
        </w:rPr>
        <w:t>-staff seminar</w:t>
      </w:r>
      <w:r>
        <w:rPr>
          <w:rFonts w:ascii="Arial" w:hAnsi="Arial" w:cs="Arial"/>
          <w:bCs/>
          <w:color w:val="000000" w:themeColor="text1"/>
          <w:sz w:val="24"/>
          <w:szCs w:val="24"/>
        </w:rPr>
        <w:t xml:space="preserve"> in late September or October to communicate the agreed approach.</w:t>
      </w:r>
    </w:p>
    <w:p w14:paraId="044E7D47" w14:textId="77777777" w:rsidR="00941293" w:rsidRDefault="00941293" w:rsidP="009E6D88">
      <w:pPr>
        <w:spacing w:after="0"/>
        <w:jc w:val="both"/>
        <w:rPr>
          <w:rFonts w:ascii="Arial" w:hAnsi="Arial" w:cs="Arial"/>
          <w:b/>
          <w:color w:val="000000" w:themeColor="text1"/>
          <w:sz w:val="24"/>
          <w:szCs w:val="24"/>
        </w:rPr>
      </w:pPr>
    </w:p>
    <w:p w14:paraId="01663390" w14:textId="77777777" w:rsidR="009E6D88" w:rsidRPr="009E6D88" w:rsidRDefault="009E6D88" w:rsidP="009E6D88">
      <w:pPr>
        <w:spacing w:after="0"/>
        <w:jc w:val="both"/>
        <w:rPr>
          <w:rFonts w:ascii="Arial" w:hAnsi="Arial" w:cs="Arial"/>
          <w:b/>
          <w:color w:val="000000" w:themeColor="text1"/>
          <w:sz w:val="24"/>
          <w:szCs w:val="24"/>
        </w:rPr>
      </w:pPr>
    </w:p>
    <w:p w14:paraId="6C3FD234" w14:textId="48D4D6BB" w:rsidR="009E6D88" w:rsidRDefault="009E6D88" w:rsidP="009E6D88">
      <w:pPr>
        <w:pStyle w:val="ListParagraph"/>
        <w:numPr>
          <w:ilvl w:val="0"/>
          <w:numId w:val="26"/>
        </w:numPr>
        <w:spacing w:after="0"/>
        <w:jc w:val="both"/>
        <w:rPr>
          <w:rFonts w:ascii="Arial" w:hAnsi="Arial" w:cs="Arial"/>
          <w:b/>
          <w:color w:val="000000" w:themeColor="text1"/>
          <w:sz w:val="24"/>
          <w:szCs w:val="24"/>
        </w:rPr>
      </w:pPr>
      <w:r w:rsidRPr="009E6D88">
        <w:rPr>
          <w:rFonts w:ascii="Arial" w:hAnsi="Arial" w:cs="Arial"/>
          <w:b/>
          <w:color w:val="000000" w:themeColor="text1"/>
          <w:sz w:val="24"/>
          <w:szCs w:val="24"/>
        </w:rPr>
        <w:t xml:space="preserve">Standing Item – Budget and Staffing Information  </w:t>
      </w:r>
    </w:p>
    <w:p w14:paraId="6770068E" w14:textId="425E40F0" w:rsidR="009E6D88" w:rsidRDefault="009E6D88" w:rsidP="009E6D88">
      <w:pPr>
        <w:pStyle w:val="ListParagraph"/>
        <w:numPr>
          <w:ilvl w:val="0"/>
          <w:numId w:val="26"/>
        </w:numPr>
        <w:spacing w:after="0"/>
        <w:jc w:val="both"/>
        <w:rPr>
          <w:rFonts w:ascii="Arial" w:hAnsi="Arial" w:cs="Arial"/>
          <w:b/>
          <w:color w:val="000000" w:themeColor="text1"/>
          <w:sz w:val="24"/>
          <w:szCs w:val="24"/>
        </w:rPr>
      </w:pPr>
      <w:r w:rsidRPr="009E6D88">
        <w:rPr>
          <w:rFonts w:ascii="Arial" w:hAnsi="Arial" w:cs="Arial"/>
          <w:b/>
          <w:color w:val="000000" w:themeColor="text1"/>
          <w:sz w:val="24"/>
          <w:szCs w:val="24"/>
        </w:rPr>
        <w:t>Standing Item: Equality, Diversity and Inclusion</w:t>
      </w:r>
    </w:p>
    <w:p w14:paraId="368F625C" w14:textId="259F78E2" w:rsidR="00F24C3A" w:rsidRDefault="009E6D88" w:rsidP="009E6D88">
      <w:pPr>
        <w:pStyle w:val="ListParagraph"/>
        <w:numPr>
          <w:ilvl w:val="0"/>
          <w:numId w:val="26"/>
        </w:numPr>
        <w:spacing w:after="0"/>
        <w:jc w:val="both"/>
        <w:rPr>
          <w:rFonts w:ascii="Arial" w:hAnsi="Arial" w:cs="Arial"/>
          <w:b/>
          <w:color w:val="000000" w:themeColor="text1"/>
          <w:sz w:val="24"/>
          <w:szCs w:val="24"/>
        </w:rPr>
      </w:pPr>
      <w:r w:rsidRPr="009E6D88">
        <w:rPr>
          <w:rFonts w:ascii="Arial" w:hAnsi="Arial" w:cs="Arial"/>
          <w:b/>
          <w:color w:val="000000" w:themeColor="text1"/>
          <w:sz w:val="24"/>
          <w:szCs w:val="24"/>
        </w:rPr>
        <w:t>Standing Item: Health, Safety and Wellbeing – Brendan Callaghan</w:t>
      </w:r>
    </w:p>
    <w:p w14:paraId="5D7B4612" w14:textId="051CB92B" w:rsidR="009E6D88" w:rsidRPr="00EA6DEC" w:rsidRDefault="00EA6DEC" w:rsidP="009E6D88">
      <w:pPr>
        <w:spacing w:after="0"/>
        <w:jc w:val="both"/>
        <w:rPr>
          <w:rFonts w:ascii="Arial" w:hAnsi="Arial" w:cs="Arial"/>
          <w:bCs/>
          <w:color w:val="000000" w:themeColor="text1"/>
          <w:sz w:val="24"/>
          <w:szCs w:val="24"/>
        </w:rPr>
      </w:pPr>
      <w:r>
        <w:rPr>
          <w:rFonts w:ascii="Arial" w:hAnsi="Arial" w:cs="Arial"/>
          <w:bCs/>
          <w:color w:val="000000" w:themeColor="text1"/>
          <w:sz w:val="24"/>
          <w:szCs w:val="24"/>
        </w:rPr>
        <w:t>No update this meeting</w:t>
      </w:r>
      <w:r w:rsidRPr="00EA6DEC">
        <w:rPr>
          <w:rFonts w:ascii="Arial" w:hAnsi="Arial" w:cs="Arial"/>
          <w:bCs/>
          <w:color w:val="000000" w:themeColor="text1"/>
          <w:sz w:val="24"/>
          <w:szCs w:val="24"/>
        </w:rPr>
        <w:t xml:space="preserve"> (next update September</w:t>
      </w:r>
      <w:r>
        <w:rPr>
          <w:rFonts w:ascii="Arial" w:hAnsi="Arial" w:cs="Arial"/>
          <w:bCs/>
          <w:color w:val="000000" w:themeColor="text1"/>
          <w:sz w:val="24"/>
          <w:szCs w:val="24"/>
        </w:rPr>
        <w:t>).</w:t>
      </w:r>
    </w:p>
    <w:p w14:paraId="010BB6C7" w14:textId="396F8F9D" w:rsidR="00EA6DEC" w:rsidRDefault="00EA6DEC" w:rsidP="009E6D88">
      <w:pPr>
        <w:spacing w:after="0"/>
        <w:jc w:val="both"/>
        <w:rPr>
          <w:rFonts w:ascii="Arial" w:hAnsi="Arial" w:cs="Arial"/>
          <w:b/>
          <w:color w:val="000000" w:themeColor="text1"/>
          <w:sz w:val="24"/>
          <w:szCs w:val="24"/>
        </w:rPr>
      </w:pPr>
    </w:p>
    <w:p w14:paraId="07E55108" w14:textId="77777777" w:rsidR="00EA6DEC" w:rsidRDefault="00EA6DEC" w:rsidP="009E6D88">
      <w:pPr>
        <w:spacing w:after="0"/>
        <w:jc w:val="both"/>
        <w:rPr>
          <w:rFonts w:ascii="Arial" w:hAnsi="Arial" w:cs="Arial"/>
          <w:b/>
          <w:color w:val="000000" w:themeColor="text1"/>
          <w:sz w:val="24"/>
          <w:szCs w:val="24"/>
        </w:rPr>
      </w:pPr>
    </w:p>
    <w:p w14:paraId="329E2029" w14:textId="210A0AC3" w:rsidR="009E6D88" w:rsidRDefault="009E6D88" w:rsidP="009E6D88">
      <w:pPr>
        <w:pStyle w:val="ListParagraph"/>
        <w:numPr>
          <w:ilvl w:val="0"/>
          <w:numId w:val="26"/>
        </w:numPr>
        <w:spacing w:after="0"/>
        <w:jc w:val="both"/>
        <w:rPr>
          <w:rFonts w:ascii="Arial" w:hAnsi="Arial" w:cs="Arial"/>
          <w:b/>
          <w:color w:val="000000" w:themeColor="text1"/>
          <w:sz w:val="24"/>
          <w:szCs w:val="24"/>
        </w:rPr>
      </w:pPr>
      <w:r w:rsidRPr="009E6D88">
        <w:rPr>
          <w:rFonts w:ascii="Arial" w:hAnsi="Arial" w:cs="Arial"/>
          <w:b/>
          <w:color w:val="000000" w:themeColor="text1"/>
          <w:sz w:val="24"/>
          <w:szCs w:val="24"/>
        </w:rPr>
        <w:t>Building Forest Resilience: paper for September National Stakeholder Group – Alan Hampson / Helen Sellars</w:t>
      </w:r>
    </w:p>
    <w:p w14:paraId="194BA7A1" w14:textId="70D95F2B" w:rsidR="009E6D88" w:rsidRDefault="009E6D88" w:rsidP="009E6D88">
      <w:pPr>
        <w:spacing w:after="0"/>
        <w:jc w:val="both"/>
        <w:rPr>
          <w:rFonts w:ascii="Arial" w:hAnsi="Arial" w:cs="Arial"/>
          <w:b/>
          <w:color w:val="000000" w:themeColor="text1"/>
          <w:sz w:val="24"/>
          <w:szCs w:val="24"/>
        </w:rPr>
      </w:pPr>
    </w:p>
    <w:p w14:paraId="3C36B2C6" w14:textId="19D244C3" w:rsidR="00941293" w:rsidRDefault="00941293" w:rsidP="00941293">
      <w:pPr>
        <w:spacing w:after="0"/>
        <w:jc w:val="both"/>
        <w:rPr>
          <w:rFonts w:ascii="Arial" w:hAnsi="Arial" w:cs="Arial"/>
          <w:bCs/>
          <w:color w:val="000000" w:themeColor="text1"/>
          <w:sz w:val="24"/>
          <w:szCs w:val="24"/>
        </w:rPr>
      </w:pPr>
      <w:r>
        <w:rPr>
          <w:rFonts w:ascii="Arial" w:hAnsi="Arial" w:cs="Arial"/>
          <w:bCs/>
          <w:color w:val="000000" w:themeColor="text1"/>
          <w:sz w:val="24"/>
          <w:szCs w:val="24"/>
        </w:rPr>
        <w:t>HS presented the paper for SET input and signoff for submission to the National Stakeholder Group, noting the identified need to incorporate resilience measures into woodland creation and management approaches to allow woodlands to cope with climate change. A key challenge would be to identify what characteristics of woodlands would be prioritised for strengthening to improve resilience.</w:t>
      </w:r>
    </w:p>
    <w:p w14:paraId="125D8160" w14:textId="2838ED5C" w:rsidR="00941293" w:rsidRDefault="00941293" w:rsidP="00941293">
      <w:pPr>
        <w:spacing w:after="0"/>
        <w:jc w:val="both"/>
        <w:rPr>
          <w:rFonts w:ascii="Arial" w:hAnsi="Arial" w:cs="Arial"/>
          <w:bCs/>
          <w:color w:val="000000" w:themeColor="text1"/>
          <w:sz w:val="24"/>
          <w:szCs w:val="24"/>
        </w:rPr>
      </w:pPr>
    </w:p>
    <w:p w14:paraId="20B98305" w14:textId="18B8621F" w:rsidR="00941293" w:rsidRDefault="00941293" w:rsidP="00941293">
      <w:pPr>
        <w:spacing w:after="0"/>
        <w:jc w:val="both"/>
        <w:rPr>
          <w:rFonts w:ascii="Arial" w:hAnsi="Arial" w:cs="Arial"/>
          <w:bCs/>
          <w:color w:val="000000" w:themeColor="text1"/>
          <w:sz w:val="24"/>
          <w:szCs w:val="24"/>
        </w:rPr>
      </w:pPr>
      <w:r>
        <w:rPr>
          <w:rFonts w:ascii="Arial" w:hAnsi="Arial" w:cs="Arial"/>
          <w:bCs/>
          <w:color w:val="000000" w:themeColor="text1"/>
          <w:sz w:val="24"/>
          <w:szCs w:val="24"/>
        </w:rPr>
        <w:t xml:space="preserve">HM noted the relatively slow rate of change in the current forest estate of around 2% per year via woodland creation and tree felling, and queried whether that would affect any Strategy’s timescale. BC noted that Forest Plans would provide an opportunity to effect change beyond woodland creation and tree felling, for example through tree </w:t>
      </w:r>
      <w:r w:rsidRPr="00941293">
        <w:rPr>
          <w:rFonts w:ascii="Arial" w:hAnsi="Arial" w:cs="Arial"/>
          <w:bCs/>
          <w:color w:val="000000" w:themeColor="text1"/>
          <w:sz w:val="24"/>
          <w:szCs w:val="24"/>
        </w:rPr>
        <w:t>thinning and management of open spaces</w:t>
      </w:r>
      <w:r>
        <w:rPr>
          <w:rFonts w:ascii="Arial" w:hAnsi="Arial" w:cs="Arial"/>
          <w:bCs/>
          <w:color w:val="000000" w:themeColor="text1"/>
          <w:sz w:val="24"/>
          <w:szCs w:val="24"/>
        </w:rPr>
        <w:t xml:space="preserve">, which could </w:t>
      </w:r>
      <w:r w:rsidRPr="00941293">
        <w:rPr>
          <w:rFonts w:ascii="Arial" w:hAnsi="Arial" w:cs="Arial"/>
          <w:bCs/>
          <w:color w:val="000000" w:themeColor="text1"/>
          <w:sz w:val="24"/>
          <w:szCs w:val="24"/>
        </w:rPr>
        <w:t>help lengthen rotation</w:t>
      </w:r>
      <w:r>
        <w:rPr>
          <w:rFonts w:ascii="Arial" w:hAnsi="Arial" w:cs="Arial"/>
          <w:bCs/>
          <w:color w:val="000000" w:themeColor="text1"/>
          <w:sz w:val="24"/>
          <w:szCs w:val="24"/>
        </w:rPr>
        <w:t xml:space="preserve"> times</w:t>
      </w:r>
      <w:r w:rsidRPr="00941293">
        <w:rPr>
          <w:rFonts w:ascii="Arial" w:hAnsi="Arial" w:cs="Arial"/>
          <w:bCs/>
          <w:color w:val="000000" w:themeColor="text1"/>
          <w:sz w:val="24"/>
          <w:szCs w:val="24"/>
        </w:rPr>
        <w:t xml:space="preserve">, reduce tree stress, </w:t>
      </w:r>
      <w:r>
        <w:rPr>
          <w:rFonts w:ascii="Arial" w:hAnsi="Arial" w:cs="Arial"/>
          <w:bCs/>
          <w:color w:val="000000" w:themeColor="text1"/>
          <w:sz w:val="24"/>
          <w:szCs w:val="24"/>
        </w:rPr>
        <w:t xml:space="preserve">and </w:t>
      </w:r>
      <w:r w:rsidRPr="00941293">
        <w:rPr>
          <w:rFonts w:ascii="Arial" w:hAnsi="Arial" w:cs="Arial"/>
          <w:bCs/>
          <w:color w:val="000000" w:themeColor="text1"/>
          <w:sz w:val="24"/>
          <w:szCs w:val="24"/>
        </w:rPr>
        <w:t>reduce vulnerability to diseases</w:t>
      </w:r>
      <w:r>
        <w:rPr>
          <w:rFonts w:ascii="Arial" w:hAnsi="Arial" w:cs="Arial"/>
          <w:bCs/>
          <w:color w:val="000000" w:themeColor="text1"/>
          <w:sz w:val="24"/>
          <w:szCs w:val="24"/>
        </w:rPr>
        <w:t>,</w:t>
      </w:r>
      <w:r w:rsidRPr="00941293">
        <w:rPr>
          <w:rFonts w:ascii="Arial" w:hAnsi="Arial" w:cs="Arial"/>
          <w:bCs/>
          <w:color w:val="000000" w:themeColor="text1"/>
          <w:sz w:val="24"/>
          <w:szCs w:val="24"/>
        </w:rPr>
        <w:t xml:space="preserve"> </w:t>
      </w:r>
      <w:r>
        <w:rPr>
          <w:rFonts w:ascii="Arial" w:hAnsi="Arial" w:cs="Arial"/>
          <w:bCs/>
          <w:color w:val="000000" w:themeColor="text1"/>
          <w:sz w:val="24"/>
          <w:szCs w:val="24"/>
        </w:rPr>
        <w:t xml:space="preserve">for example </w:t>
      </w:r>
      <w:r w:rsidRPr="00941293">
        <w:rPr>
          <w:rFonts w:ascii="Arial" w:hAnsi="Arial" w:cs="Arial"/>
          <w:bCs/>
          <w:color w:val="000000" w:themeColor="text1"/>
          <w:sz w:val="24"/>
          <w:szCs w:val="24"/>
        </w:rPr>
        <w:t xml:space="preserve">fungal </w:t>
      </w:r>
      <w:r>
        <w:rPr>
          <w:rFonts w:ascii="Arial" w:hAnsi="Arial" w:cs="Arial"/>
          <w:bCs/>
          <w:color w:val="000000" w:themeColor="text1"/>
          <w:sz w:val="24"/>
          <w:szCs w:val="24"/>
        </w:rPr>
        <w:t xml:space="preserve">diseases </w:t>
      </w:r>
      <w:r w:rsidRPr="00941293">
        <w:rPr>
          <w:rFonts w:ascii="Arial" w:hAnsi="Arial" w:cs="Arial"/>
          <w:bCs/>
          <w:color w:val="000000" w:themeColor="text1"/>
          <w:sz w:val="24"/>
          <w:szCs w:val="24"/>
        </w:rPr>
        <w:t>that thrive in high humidity.</w:t>
      </w:r>
      <w:r>
        <w:rPr>
          <w:rFonts w:ascii="Arial" w:hAnsi="Arial" w:cs="Arial"/>
          <w:bCs/>
          <w:color w:val="000000" w:themeColor="text1"/>
          <w:sz w:val="24"/>
          <w:szCs w:val="24"/>
        </w:rPr>
        <w:t xml:space="preserve"> However, this could raise issues of training for staff to determine if Forest Plans appropriately met any new resilience requirements. </w:t>
      </w:r>
    </w:p>
    <w:p w14:paraId="749904DE" w14:textId="2D5CAF09" w:rsidR="00941293" w:rsidRDefault="00941293" w:rsidP="00941293">
      <w:pPr>
        <w:spacing w:after="0"/>
        <w:jc w:val="both"/>
        <w:rPr>
          <w:rFonts w:ascii="Arial" w:hAnsi="Arial" w:cs="Arial"/>
          <w:bCs/>
          <w:color w:val="000000" w:themeColor="text1"/>
          <w:sz w:val="24"/>
          <w:szCs w:val="24"/>
        </w:rPr>
      </w:pPr>
    </w:p>
    <w:p w14:paraId="57B3C5CF" w14:textId="33188923" w:rsidR="00941293" w:rsidRDefault="00941293" w:rsidP="00941293">
      <w:pPr>
        <w:spacing w:after="0"/>
        <w:jc w:val="both"/>
        <w:rPr>
          <w:rFonts w:ascii="Arial" w:hAnsi="Arial" w:cs="Arial"/>
          <w:bCs/>
          <w:color w:val="000000" w:themeColor="text1"/>
          <w:sz w:val="24"/>
          <w:szCs w:val="24"/>
        </w:rPr>
      </w:pPr>
      <w:r>
        <w:rPr>
          <w:rFonts w:ascii="Arial" w:hAnsi="Arial" w:cs="Arial"/>
          <w:bCs/>
          <w:color w:val="000000" w:themeColor="text1"/>
          <w:sz w:val="24"/>
          <w:szCs w:val="24"/>
        </w:rPr>
        <w:t>DS noted the paper’s focus on forestry and woodlands, and queried whether a landscape-scale approach was being considered. A possible role for the Land Use Transformation Board could be considered in this context.</w:t>
      </w:r>
    </w:p>
    <w:p w14:paraId="54E5D6B1" w14:textId="106A23FD" w:rsidR="00941293" w:rsidRDefault="00941293" w:rsidP="00941293">
      <w:pPr>
        <w:spacing w:after="0"/>
        <w:jc w:val="both"/>
        <w:rPr>
          <w:rFonts w:ascii="Arial" w:hAnsi="Arial" w:cs="Arial"/>
          <w:bCs/>
          <w:color w:val="000000" w:themeColor="text1"/>
          <w:sz w:val="24"/>
          <w:szCs w:val="24"/>
        </w:rPr>
      </w:pPr>
    </w:p>
    <w:p w14:paraId="52F352A9" w14:textId="1BF5D083" w:rsidR="00941293" w:rsidRDefault="00941293" w:rsidP="00941293">
      <w:pPr>
        <w:spacing w:after="0"/>
        <w:jc w:val="both"/>
        <w:rPr>
          <w:rFonts w:ascii="Arial" w:hAnsi="Arial" w:cs="Arial"/>
          <w:bCs/>
          <w:color w:val="000000" w:themeColor="text1"/>
          <w:sz w:val="24"/>
          <w:szCs w:val="24"/>
        </w:rPr>
      </w:pPr>
      <w:proofErr w:type="spellStart"/>
      <w:r>
        <w:rPr>
          <w:rFonts w:ascii="Arial" w:hAnsi="Arial" w:cs="Arial"/>
          <w:bCs/>
          <w:color w:val="000000" w:themeColor="text1"/>
          <w:sz w:val="24"/>
          <w:szCs w:val="24"/>
        </w:rPr>
        <w:t>KQ</w:t>
      </w:r>
      <w:proofErr w:type="spellEnd"/>
      <w:r>
        <w:rPr>
          <w:rFonts w:ascii="Arial" w:hAnsi="Arial" w:cs="Arial"/>
          <w:bCs/>
          <w:color w:val="000000" w:themeColor="text1"/>
          <w:sz w:val="24"/>
          <w:szCs w:val="24"/>
        </w:rPr>
        <w:t xml:space="preserve"> recommended engagement with Forest Research on the development of related  logic models.</w:t>
      </w:r>
    </w:p>
    <w:p w14:paraId="3D6C049F" w14:textId="77777777" w:rsidR="00941293" w:rsidRDefault="00941293" w:rsidP="00941293">
      <w:pPr>
        <w:spacing w:after="0"/>
        <w:jc w:val="both"/>
        <w:rPr>
          <w:rFonts w:ascii="Arial" w:hAnsi="Arial" w:cs="Arial"/>
          <w:bCs/>
          <w:color w:val="000000" w:themeColor="text1"/>
          <w:sz w:val="24"/>
          <w:szCs w:val="24"/>
        </w:rPr>
      </w:pPr>
    </w:p>
    <w:p w14:paraId="5A3CA954" w14:textId="69CD341F" w:rsidR="00941293" w:rsidRPr="00941293" w:rsidRDefault="00941293" w:rsidP="00941293">
      <w:pPr>
        <w:spacing w:after="0"/>
        <w:jc w:val="both"/>
        <w:rPr>
          <w:rFonts w:ascii="Arial" w:hAnsi="Arial" w:cs="Arial"/>
          <w:bCs/>
          <w:color w:val="000000" w:themeColor="text1"/>
          <w:sz w:val="24"/>
          <w:szCs w:val="24"/>
        </w:rPr>
      </w:pPr>
      <w:r>
        <w:rPr>
          <w:rFonts w:ascii="Arial" w:hAnsi="Arial" w:cs="Arial"/>
          <w:bCs/>
          <w:color w:val="000000" w:themeColor="text1"/>
          <w:sz w:val="24"/>
          <w:szCs w:val="24"/>
        </w:rPr>
        <w:t>DS noted the existing regulatory and financial levers available to encourage private sector landowners and investors to take resilience into account, and queried whether resilience was seen as a possible risk to investment returns. AH noted that the private sector’s general approach was to rely on fast-growing species to minimise risk, and HM reported that many major forestry holders already held insurance policies for wind risk.</w:t>
      </w:r>
    </w:p>
    <w:p w14:paraId="4C56BCD9" w14:textId="77777777" w:rsidR="00941293" w:rsidRPr="00941293" w:rsidRDefault="00941293" w:rsidP="00941293">
      <w:pPr>
        <w:spacing w:after="0"/>
        <w:jc w:val="both"/>
        <w:rPr>
          <w:rFonts w:ascii="Arial" w:hAnsi="Arial" w:cs="Arial"/>
          <w:bCs/>
          <w:color w:val="000000" w:themeColor="text1"/>
          <w:sz w:val="24"/>
          <w:szCs w:val="24"/>
        </w:rPr>
      </w:pPr>
    </w:p>
    <w:p w14:paraId="69EC212F" w14:textId="01767411" w:rsidR="00941293" w:rsidRDefault="00941293" w:rsidP="00941293">
      <w:pPr>
        <w:spacing w:after="0"/>
        <w:jc w:val="both"/>
        <w:rPr>
          <w:rFonts w:ascii="Arial" w:hAnsi="Arial" w:cs="Arial"/>
          <w:bCs/>
          <w:color w:val="000000" w:themeColor="text1"/>
          <w:sz w:val="24"/>
          <w:szCs w:val="24"/>
        </w:rPr>
      </w:pPr>
      <w:r>
        <w:rPr>
          <w:rFonts w:ascii="Arial" w:hAnsi="Arial" w:cs="Arial"/>
          <w:bCs/>
          <w:color w:val="000000" w:themeColor="text1"/>
          <w:sz w:val="24"/>
          <w:szCs w:val="24"/>
        </w:rPr>
        <w:t xml:space="preserve">SET </w:t>
      </w:r>
      <w:r w:rsidRPr="00941293">
        <w:rPr>
          <w:rFonts w:ascii="Arial" w:hAnsi="Arial" w:cs="Arial"/>
          <w:b/>
          <w:color w:val="000000" w:themeColor="text1"/>
          <w:sz w:val="24"/>
          <w:szCs w:val="24"/>
        </w:rPr>
        <w:t>approved</w:t>
      </w:r>
      <w:r>
        <w:rPr>
          <w:rFonts w:ascii="Arial" w:hAnsi="Arial" w:cs="Arial"/>
          <w:bCs/>
          <w:color w:val="000000" w:themeColor="text1"/>
          <w:sz w:val="24"/>
          <w:szCs w:val="24"/>
        </w:rPr>
        <w:t xml:space="preserve"> the paper for submission to the National Stakeholder Group, and noted that a subsequent paper would be brought to a future SET on next steps resulting from the discussion.</w:t>
      </w:r>
    </w:p>
    <w:p w14:paraId="05B3A0C6" w14:textId="17C18AFF" w:rsidR="00941293" w:rsidRDefault="00941293" w:rsidP="00941293">
      <w:pPr>
        <w:spacing w:after="0"/>
        <w:jc w:val="both"/>
        <w:rPr>
          <w:rFonts w:ascii="Arial" w:hAnsi="Arial" w:cs="Arial"/>
          <w:bCs/>
          <w:color w:val="000000" w:themeColor="text1"/>
          <w:sz w:val="24"/>
          <w:szCs w:val="24"/>
        </w:rPr>
      </w:pPr>
    </w:p>
    <w:p w14:paraId="76FE0F55" w14:textId="77777777" w:rsidR="00941293" w:rsidRPr="00941293" w:rsidRDefault="00941293" w:rsidP="00941293">
      <w:pPr>
        <w:spacing w:after="0"/>
        <w:jc w:val="both"/>
        <w:rPr>
          <w:rFonts w:ascii="Arial" w:hAnsi="Arial" w:cs="Arial"/>
          <w:bCs/>
          <w:color w:val="000000" w:themeColor="text1"/>
          <w:sz w:val="24"/>
          <w:szCs w:val="24"/>
        </w:rPr>
      </w:pPr>
    </w:p>
    <w:p w14:paraId="7744A4F3" w14:textId="4ACB54A8" w:rsidR="009E6D88" w:rsidRDefault="009E6D88" w:rsidP="009E6D88">
      <w:pPr>
        <w:pStyle w:val="ListParagraph"/>
        <w:numPr>
          <w:ilvl w:val="0"/>
          <w:numId w:val="26"/>
        </w:numPr>
        <w:spacing w:after="0"/>
        <w:jc w:val="both"/>
        <w:rPr>
          <w:rFonts w:ascii="Arial" w:hAnsi="Arial" w:cs="Arial"/>
          <w:b/>
          <w:color w:val="000000" w:themeColor="text1"/>
          <w:sz w:val="24"/>
          <w:szCs w:val="24"/>
        </w:rPr>
      </w:pPr>
      <w:r w:rsidRPr="009E6D88">
        <w:rPr>
          <w:rFonts w:ascii="Arial" w:hAnsi="Arial" w:cs="Arial"/>
          <w:b/>
          <w:color w:val="000000" w:themeColor="text1"/>
          <w:sz w:val="24"/>
          <w:szCs w:val="24"/>
        </w:rPr>
        <w:t xml:space="preserve">Update of FGS Enhancements project arrangements – Alan Hampson &amp; Neil Murray </w:t>
      </w:r>
    </w:p>
    <w:p w14:paraId="757B99A1" w14:textId="1D2C7DD3" w:rsidR="009E6D88" w:rsidRDefault="009E6D88" w:rsidP="009E6D88">
      <w:pPr>
        <w:spacing w:after="0"/>
        <w:jc w:val="both"/>
        <w:rPr>
          <w:rFonts w:ascii="Arial" w:hAnsi="Arial" w:cs="Arial"/>
          <w:b/>
          <w:color w:val="000000" w:themeColor="text1"/>
          <w:sz w:val="24"/>
          <w:szCs w:val="24"/>
        </w:rPr>
      </w:pPr>
    </w:p>
    <w:p w14:paraId="7D6142A3" w14:textId="2ACE5D01" w:rsidR="00941293" w:rsidRDefault="00941293" w:rsidP="00941293">
      <w:pPr>
        <w:spacing w:after="0"/>
        <w:jc w:val="both"/>
        <w:rPr>
          <w:rFonts w:ascii="Arial" w:hAnsi="Arial" w:cs="Arial"/>
          <w:bCs/>
          <w:color w:val="000000" w:themeColor="text1"/>
          <w:sz w:val="24"/>
          <w:szCs w:val="24"/>
        </w:rPr>
      </w:pPr>
      <w:r>
        <w:rPr>
          <w:rFonts w:ascii="Arial" w:hAnsi="Arial" w:cs="Arial"/>
          <w:bCs/>
          <w:color w:val="000000" w:themeColor="text1"/>
          <w:sz w:val="24"/>
          <w:szCs w:val="24"/>
        </w:rPr>
        <w:t>AH introduced the paper, noting the Minister’s desire to give the public an opportunity to voice their views on woodland creation, and the potential challenge of managing public expectations around the possibility for change.</w:t>
      </w:r>
    </w:p>
    <w:p w14:paraId="2F99B08C" w14:textId="3616B411" w:rsidR="00941293" w:rsidRDefault="00941293" w:rsidP="00941293">
      <w:pPr>
        <w:spacing w:after="0"/>
        <w:jc w:val="both"/>
        <w:rPr>
          <w:rFonts w:ascii="Arial" w:hAnsi="Arial" w:cs="Arial"/>
          <w:bCs/>
          <w:color w:val="000000" w:themeColor="text1"/>
          <w:sz w:val="24"/>
          <w:szCs w:val="24"/>
        </w:rPr>
      </w:pPr>
    </w:p>
    <w:p w14:paraId="2006B569" w14:textId="0A2F2E49" w:rsidR="00941293" w:rsidRDefault="00941293" w:rsidP="00941293">
      <w:pPr>
        <w:spacing w:after="0"/>
        <w:jc w:val="both"/>
        <w:rPr>
          <w:rFonts w:ascii="Arial" w:hAnsi="Arial" w:cs="Arial"/>
          <w:bCs/>
          <w:color w:val="000000" w:themeColor="text1"/>
          <w:sz w:val="24"/>
          <w:szCs w:val="24"/>
        </w:rPr>
      </w:pPr>
      <w:r>
        <w:rPr>
          <w:rFonts w:ascii="Arial" w:hAnsi="Arial" w:cs="Arial"/>
          <w:bCs/>
          <w:color w:val="000000" w:themeColor="text1"/>
          <w:sz w:val="24"/>
          <w:szCs w:val="24"/>
        </w:rPr>
        <w:t xml:space="preserve">HM queried whether there was an opportunity to explore </w:t>
      </w:r>
      <w:r w:rsidRPr="00941293">
        <w:rPr>
          <w:rFonts w:ascii="Arial" w:hAnsi="Arial" w:cs="Arial"/>
          <w:bCs/>
          <w:color w:val="000000" w:themeColor="text1"/>
          <w:sz w:val="24"/>
          <w:szCs w:val="24"/>
        </w:rPr>
        <w:t xml:space="preserve">a levy on all forestry stakeholders </w:t>
      </w:r>
      <w:r>
        <w:rPr>
          <w:rFonts w:ascii="Arial" w:hAnsi="Arial" w:cs="Arial"/>
          <w:bCs/>
          <w:color w:val="000000" w:themeColor="text1"/>
          <w:sz w:val="24"/>
          <w:szCs w:val="24"/>
        </w:rPr>
        <w:t xml:space="preserve">towards </w:t>
      </w:r>
      <w:r w:rsidRPr="00941293">
        <w:rPr>
          <w:rFonts w:ascii="Arial" w:hAnsi="Arial" w:cs="Arial"/>
          <w:bCs/>
          <w:color w:val="000000" w:themeColor="text1"/>
          <w:sz w:val="24"/>
          <w:szCs w:val="24"/>
        </w:rPr>
        <w:t>common good</w:t>
      </w:r>
      <w:r>
        <w:rPr>
          <w:rFonts w:ascii="Arial" w:hAnsi="Arial" w:cs="Arial"/>
          <w:bCs/>
          <w:color w:val="000000" w:themeColor="text1"/>
          <w:sz w:val="24"/>
          <w:szCs w:val="24"/>
        </w:rPr>
        <w:t xml:space="preserve">s such </w:t>
      </w:r>
      <w:r w:rsidRPr="00941293">
        <w:rPr>
          <w:rFonts w:ascii="Arial" w:hAnsi="Arial" w:cs="Arial"/>
          <w:bCs/>
          <w:color w:val="000000" w:themeColor="text1"/>
          <w:sz w:val="24"/>
          <w:szCs w:val="24"/>
        </w:rPr>
        <w:t>deer management</w:t>
      </w:r>
      <w:r>
        <w:rPr>
          <w:rFonts w:ascii="Arial" w:hAnsi="Arial" w:cs="Arial"/>
          <w:bCs/>
          <w:color w:val="000000" w:themeColor="text1"/>
          <w:sz w:val="24"/>
          <w:szCs w:val="24"/>
        </w:rPr>
        <w:t xml:space="preserve">. </w:t>
      </w:r>
      <w:r w:rsidRPr="00941293">
        <w:rPr>
          <w:rFonts w:ascii="Arial" w:hAnsi="Arial" w:cs="Arial"/>
          <w:bCs/>
          <w:color w:val="000000" w:themeColor="text1"/>
          <w:sz w:val="24"/>
          <w:szCs w:val="24"/>
        </w:rPr>
        <w:t>AH</w:t>
      </w:r>
      <w:r>
        <w:rPr>
          <w:rFonts w:ascii="Arial" w:hAnsi="Arial" w:cs="Arial"/>
          <w:bCs/>
          <w:color w:val="000000" w:themeColor="text1"/>
          <w:sz w:val="24"/>
          <w:szCs w:val="24"/>
        </w:rPr>
        <w:t xml:space="preserve"> noted this</w:t>
      </w:r>
      <w:r w:rsidRPr="00941293">
        <w:rPr>
          <w:rFonts w:ascii="Arial" w:hAnsi="Arial" w:cs="Arial"/>
          <w:bCs/>
          <w:color w:val="000000" w:themeColor="text1"/>
          <w:sz w:val="24"/>
          <w:szCs w:val="24"/>
        </w:rPr>
        <w:t xml:space="preserve"> </w:t>
      </w:r>
      <w:r>
        <w:rPr>
          <w:rFonts w:ascii="Arial" w:hAnsi="Arial" w:cs="Arial"/>
          <w:bCs/>
          <w:color w:val="000000" w:themeColor="text1"/>
          <w:sz w:val="24"/>
          <w:szCs w:val="24"/>
        </w:rPr>
        <w:t xml:space="preserve">would </w:t>
      </w:r>
      <w:r w:rsidRPr="00941293">
        <w:rPr>
          <w:rFonts w:ascii="Arial" w:hAnsi="Arial" w:cs="Arial"/>
          <w:bCs/>
          <w:color w:val="000000" w:themeColor="text1"/>
          <w:sz w:val="24"/>
          <w:szCs w:val="24"/>
        </w:rPr>
        <w:t xml:space="preserve">be taken up through </w:t>
      </w:r>
      <w:r>
        <w:rPr>
          <w:rFonts w:ascii="Arial" w:hAnsi="Arial" w:cs="Arial"/>
          <w:bCs/>
          <w:color w:val="000000" w:themeColor="text1"/>
          <w:sz w:val="24"/>
          <w:szCs w:val="24"/>
        </w:rPr>
        <w:t>the R</w:t>
      </w:r>
      <w:r w:rsidRPr="00941293">
        <w:rPr>
          <w:rFonts w:ascii="Arial" w:hAnsi="Arial" w:cs="Arial"/>
          <w:bCs/>
          <w:color w:val="000000" w:themeColor="text1"/>
          <w:sz w:val="24"/>
          <w:szCs w:val="24"/>
        </w:rPr>
        <w:t xml:space="preserve">egulatory </w:t>
      </w:r>
      <w:r>
        <w:rPr>
          <w:rFonts w:ascii="Arial" w:hAnsi="Arial" w:cs="Arial"/>
          <w:bCs/>
          <w:color w:val="000000" w:themeColor="text1"/>
          <w:sz w:val="24"/>
          <w:szCs w:val="24"/>
        </w:rPr>
        <w:t>W</w:t>
      </w:r>
      <w:r w:rsidRPr="00941293">
        <w:rPr>
          <w:rFonts w:ascii="Arial" w:hAnsi="Arial" w:cs="Arial"/>
          <w:bCs/>
          <w:color w:val="000000" w:themeColor="text1"/>
          <w:sz w:val="24"/>
          <w:szCs w:val="24"/>
        </w:rPr>
        <w:t xml:space="preserve">orking </w:t>
      </w:r>
      <w:r>
        <w:rPr>
          <w:rFonts w:ascii="Arial" w:hAnsi="Arial" w:cs="Arial"/>
          <w:bCs/>
          <w:color w:val="000000" w:themeColor="text1"/>
          <w:sz w:val="24"/>
          <w:szCs w:val="24"/>
        </w:rPr>
        <w:t>G</w:t>
      </w:r>
      <w:r w:rsidRPr="00941293">
        <w:rPr>
          <w:rFonts w:ascii="Arial" w:hAnsi="Arial" w:cs="Arial"/>
          <w:bCs/>
          <w:color w:val="000000" w:themeColor="text1"/>
          <w:sz w:val="24"/>
          <w:szCs w:val="24"/>
        </w:rPr>
        <w:t>roup.</w:t>
      </w:r>
    </w:p>
    <w:p w14:paraId="0416D8E5" w14:textId="49D2BE0A" w:rsidR="00941293" w:rsidRDefault="00941293" w:rsidP="00941293">
      <w:pPr>
        <w:spacing w:after="0"/>
        <w:jc w:val="both"/>
        <w:rPr>
          <w:rFonts w:ascii="Arial" w:hAnsi="Arial" w:cs="Arial"/>
          <w:bCs/>
          <w:color w:val="000000" w:themeColor="text1"/>
          <w:sz w:val="24"/>
          <w:szCs w:val="24"/>
        </w:rPr>
      </w:pPr>
    </w:p>
    <w:p w14:paraId="34D154D5" w14:textId="1D96B7B0" w:rsidR="00941293" w:rsidRDefault="00941293" w:rsidP="00941293">
      <w:pPr>
        <w:spacing w:after="0"/>
        <w:jc w:val="both"/>
        <w:rPr>
          <w:rFonts w:ascii="Arial" w:hAnsi="Arial" w:cs="Arial"/>
          <w:bCs/>
          <w:color w:val="000000" w:themeColor="text1"/>
          <w:sz w:val="24"/>
          <w:szCs w:val="24"/>
        </w:rPr>
      </w:pPr>
      <w:r>
        <w:rPr>
          <w:rFonts w:ascii="Arial" w:hAnsi="Arial" w:cs="Arial"/>
          <w:bCs/>
          <w:color w:val="000000" w:themeColor="text1"/>
          <w:sz w:val="24"/>
          <w:szCs w:val="24"/>
        </w:rPr>
        <w:t xml:space="preserve">The proposed use of </w:t>
      </w:r>
      <w:proofErr w:type="spellStart"/>
      <w:r>
        <w:rPr>
          <w:rFonts w:ascii="Arial" w:hAnsi="Arial" w:cs="Arial"/>
          <w:bCs/>
          <w:color w:val="000000" w:themeColor="text1"/>
          <w:sz w:val="24"/>
          <w:szCs w:val="24"/>
        </w:rPr>
        <w:t>CitizenSpace</w:t>
      </w:r>
      <w:proofErr w:type="spellEnd"/>
      <w:r>
        <w:rPr>
          <w:rFonts w:ascii="Arial" w:hAnsi="Arial" w:cs="Arial"/>
          <w:bCs/>
          <w:color w:val="000000" w:themeColor="text1"/>
          <w:sz w:val="24"/>
          <w:szCs w:val="24"/>
        </w:rPr>
        <w:t xml:space="preserve"> was discussed, with some previous experience having been mixed, and the need for wider community engagement noted. AH noted this would be explored in the options presented to the Minister.</w:t>
      </w:r>
    </w:p>
    <w:p w14:paraId="197E0E83" w14:textId="3A118C51" w:rsidR="00941293" w:rsidRDefault="00941293" w:rsidP="00941293">
      <w:pPr>
        <w:spacing w:after="0"/>
        <w:jc w:val="both"/>
        <w:rPr>
          <w:rFonts w:ascii="Arial" w:hAnsi="Arial" w:cs="Arial"/>
          <w:bCs/>
          <w:color w:val="000000" w:themeColor="text1"/>
          <w:sz w:val="24"/>
          <w:szCs w:val="24"/>
        </w:rPr>
      </w:pPr>
    </w:p>
    <w:p w14:paraId="32628B36" w14:textId="0D8F77DD" w:rsidR="00941293" w:rsidRDefault="00941293" w:rsidP="00941293">
      <w:pPr>
        <w:spacing w:after="0"/>
        <w:jc w:val="both"/>
        <w:rPr>
          <w:rFonts w:ascii="Arial" w:hAnsi="Arial" w:cs="Arial"/>
          <w:bCs/>
          <w:color w:val="000000" w:themeColor="text1"/>
          <w:sz w:val="24"/>
          <w:szCs w:val="24"/>
        </w:rPr>
      </w:pPr>
      <w:r>
        <w:rPr>
          <w:rFonts w:ascii="Arial" w:hAnsi="Arial" w:cs="Arial"/>
          <w:bCs/>
          <w:color w:val="000000" w:themeColor="text1"/>
          <w:sz w:val="24"/>
          <w:szCs w:val="24"/>
        </w:rPr>
        <w:t xml:space="preserve">JT noted the potential for the FGS to act </w:t>
      </w:r>
      <w:r w:rsidRPr="00941293">
        <w:rPr>
          <w:rFonts w:ascii="Arial" w:hAnsi="Arial" w:cs="Arial"/>
          <w:bCs/>
          <w:color w:val="000000" w:themeColor="text1"/>
          <w:sz w:val="24"/>
          <w:szCs w:val="24"/>
        </w:rPr>
        <w:t xml:space="preserve">as </w:t>
      </w:r>
      <w:r>
        <w:rPr>
          <w:rFonts w:ascii="Arial" w:hAnsi="Arial" w:cs="Arial"/>
          <w:bCs/>
          <w:color w:val="000000" w:themeColor="text1"/>
          <w:sz w:val="24"/>
          <w:szCs w:val="24"/>
        </w:rPr>
        <w:t xml:space="preserve">a </w:t>
      </w:r>
      <w:r w:rsidRPr="00941293">
        <w:rPr>
          <w:rFonts w:ascii="Arial" w:hAnsi="Arial" w:cs="Arial"/>
          <w:bCs/>
          <w:color w:val="000000" w:themeColor="text1"/>
          <w:sz w:val="24"/>
          <w:szCs w:val="24"/>
        </w:rPr>
        <w:t>lever to enact other governmental priorities such as procurement outcomes</w:t>
      </w:r>
      <w:r>
        <w:rPr>
          <w:rFonts w:ascii="Arial" w:hAnsi="Arial" w:cs="Arial"/>
          <w:bCs/>
          <w:color w:val="000000" w:themeColor="text1"/>
          <w:sz w:val="24"/>
          <w:szCs w:val="24"/>
        </w:rPr>
        <w:t xml:space="preserve"> and</w:t>
      </w:r>
      <w:r w:rsidRPr="00941293">
        <w:rPr>
          <w:rFonts w:ascii="Arial" w:hAnsi="Arial" w:cs="Arial"/>
          <w:bCs/>
          <w:color w:val="000000" w:themeColor="text1"/>
          <w:sz w:val="24"/>
          <w:szCs w:val="24"/>
        </w:rPr>
        <w:t xml:space="preserve"> fair work</w:t>
      </w:r>
      <w:r>
        <w:rPr>
          <w:rFonts w:ascii="Arial" w:hAnsi="Arial" w:cs="Arial"/>
          <w:bCs/>
          <w:color w:val="000000" w:themeColor="text1"/>
          <w:sz w:val="24"/>
          <w:szCs w:val="24"/>
        </w:rPr>
        <w:t>, and the potential for the Scottish Government to increasingly seek this leverage.</w:t>
      </w:r>
    </w:p>
    <w:p w14:paraId="0FFD0705" w14:textId="77777777" w:rsidR="00941293" w:rsidRDefault="00941293" w:rsidP="00941293">
      <w:pPr>
        <w:spacing w:after="0"/>
        <w:jc w:val="both"/>
        <w:rPr>
          <w:rFonts w:ascii="Arial" w:hAnsi="Arial" w:cs="Arial"/>
          <w:bCs/>
          <w:color w:val="000000" w:themeColor="text1"/>
          <w:sz w:val="24"/>
          <w:szCs w:val="24"/>
        </w:rPr>
      </w:pPr>
    </w:p>
    <w:p w14:paraId="7DEEBE6B" w14:textId="35948369" w:rsidR="00941293" w:rsidRDefault="00941293" w:rsidP="00941293">
      <w:pPr>
        <w:spacing w:after="0"/>
        <w:jc w:val="both"/>
        <w:rPr>
          <w:rFonts w:ascii="Arial" w:hAnsi="Arial" w:cs="Arial"/>
          <w:bCs/>
          <w:color w:val="000000" w:themeColor="text1"/>
          <w:sz w:val="24"/>
          <w:szCs w:val="24"/>
        </w:rPr>
      </w:pPr>
      <w:r>
        <w:rPr>
          <w:rFonts w:ascii="Arial" w:hAnsi="Arial" w:cs="Arial"/>
          <w:bCs/>
          <w:color w:val="000000" w:themeColor="text1"/>
          <w:sz w:val="24"/>
          <w:szCs w:val="24"/>
        </w:rPr>
        <w:t>RM noted the potential budget implications of the enhanced Scheme, and the need to forward plan accordingly.</w:t>
      </w:r>
    </w:p>
    <w:p w14:paraId="2815A460" w14:textId="77777777" w:rsidR="00941293" w:rsidRDefault="00941293" w:rsidP="00941293">
      <w:pPr>
        <w:spacing w:after="0"/>
        <w:jc w:val="both"/>
        <w:rPr>
          <w:rFonts w:ascii="Arial" w:hAnsi="Arial" w:cs="Arial"/>
          <w:bCs/>
          <w:color w:val="000000" w:themeColor="text1"/>
          <w:sz w:val="24"/>
          <w:szCs w:val="24"/>
        </w:rPr>
      </w:pPr>
    </w:p>
    <w:p w14:paraId="35E4818C" w14:textId="460BC204" w:rsidR="00941293" w:rsidRDefault="00941293" w:rsidP="00941293">
      <w:pPr>
        <w:spacing w:after="0"/>
        <w:jc w:val="both"/>
        <w:rPr>
          <w:rFonts w:ascii="Arial" w:hAnsi="Arial" w:cs="Arial"/>
          <w:bCs/>
          <w:color w:val="000000" w:themeColor="text1"/>
          <w:sz w:val="24"/>
          <w:szCs w:val="24"/>
        </w:rPr>
      </w:pPr>
      <w:r>
        <w:rPr>
          <w:rFonts w:ascii="Arial" w:hAnsi="Arial" w:cs="Arial"/>
          <w:bCs/>
          <w:color w:val="000000" w:themeColor="text1"/>
          <w:sz w:val="24"/>
          <w:szCs w:val="24"/>
        </w:rPr>
        <w:t>The links between the Enhancement project and the Improvement Programme were discussed, with the current ad hoc engagement approach noted and the development of a clear governance approach recommended.</w:t>
      </w:r>
    </w:p>
    <w:p w14:paraId="68DF34FD" w14:textId="77777777" w:rsidR="00941293" w:rsidRDefault="00941293" w:rsidP="00941293">
      <w:pPr>
        <w:spacing w:after="0"/>
        <w:jc w:val="both"/>
        <w:rPr>
          <w:rFonts w:ascii="Arial" w:hAnsi="Arial" w:cs="Arial"/>
          <w:bCs/>
          <w:color w:val="000000" w:themeColor="text1"/>
          <w:sz w:val="24"/>
          <w:szCs w:val="24"/>
        </w:rPr>
      </w:pPr>
    </w:p>
    <w:p w14:paraId="4EE3B775" w14:textId="65162DEF" w:rsidR="009E6D88" w:rsidRPr="00941293" w:rsidRDefault="00941293" w:rsidP="00941293">
      <w:pPr>
        <w:spacing w:after="0"/>
        <w:jc w:val="both"/>
        <w:rPr>
          <w:rFonts w:ascii="Arial" w:hAnsi="Arial" w:cs="Arial"/>
          <w:bCs/>
          <w:color w:val="000000" w:themeColor="text1"/>
          <w:sz w:val="24"/>
          <w:szCs w:val="24"/>
        </w:rPr>
      </w:pPr>
      <w:r>
        <w:rPr>
          <w:rFonts w:ascii="Arial" w:hAnsi="Arial" w:cs="Arial"/>
          <w:bCs/>
          <w:color w:val="000000" w:themeColor="text1"/>
          <w:sz w:val="24"/>
          <w:szCs w:val="24"/>
        </w:rPr>
        <w:t xml:space="preserve">SET </w:t>
      </w:r>
      <w:r w:rsidRPr="00941293">
        <w:rPr>
          <w:rFonts w:ascii="Arial" w:hAnsi="Arial" w:cs="Arial"/>
          <w:b/>
          <w:color w:val="000000" w:themeColor="text1"/>
          <w:sz w:val="24"/>
          <w:szCs w:val="24"/>
        </w:rPr>
        <w:t>approved</w:t>
      </w:r>
      <w:r>
        <w:rPr>
          <w:rFonts w:ascii="Arial" w:hAnsi="Arial" w:cs="Arial"/>
          <w:bCs/>
          <w:color w:val="000000" w:themeColor="text1"/>
          <w:sz w:val="24"/>
          <w:szCs w:val="24"/>
        </w:rPr>
        <w:t xml:space="preserve"> the report and recommendations.</w:t>
      </w:r>
    </w:p>
    <w:p w14:paraId="0EEE9225" w14:textId="6FCFBC53" w:rsidR="009E6D88" w:rsidRDefault="009E6D88" w:rsidP="009E6D88">
      <w:pPr>
        <w:spacing w:after="0"/>
        <w:jc w:val="both"/>
        <w:rPr>
          <w:rFonts w:ascii="Arial" w:hAnsi="Arial" w:cs="Arial"/>
          <w:b/>
          <w:color w:val="000000" w:themeColor="text1"/>
          <w:sz w:val="24"/>
          <w:szCs w:val="24"/>
        </w:rPr>
      </w:pPr>
    </w:p>
    <w:p w14:paraId="0F78BC82" w14:textId="08981812" w:rsidR="00941293" w:rsidRPr="00941293" w:rsidRDefault="00941293" w:rsidP="009E6D88">
      <w:pPr>
        <w:spacing w:after="0"/>
        <w:jc w:val="both"/>
        <w:rPr>
          <w:rFonts w:ascii="Arial" w:hAnsi="Arial" w:cs="Arial"/>
          <w:bCs/>
          <w:color w:val="000000" w:themeColor="text1"/>
          <w:sz w:val="24"/>
          <w:szCs w:val="24"/>
        </w:rPr>
      </w:pPr>
      <w:r>
        <w:rPr>
          <w:rFonts w:ascii="Arial" w:hAnsi="Arial" w:cs="Arial"/>
          <w:b/>
          <w:color w:val="000000" w:themeColor="text1"/>
          <w:sz w:val="24"/>
          <w:szCs w:val="24"/>
        </w:rPr>
        <w:t xml:space="preserve">&gt; Action: </w:t>
      </w:r>
      <w:r w:rsidRPr="00941293">
        <w:rPr>
          <w:rFonts w:ascii="Arial" w:hAnsi="Arial" w:cs="Arial"/>
          <w:bCs/>
          <w:color w:val="000000" w:themeColor="text1"/>
          <w:sz w:val="24"/>
          <w:szCs w:val="24"/>
        </w:rPr>
        <w:t xml:space="preserve">Policy to generate </w:t>
      </w:r>
      <w:r>
        <w:rPr>
          <w:rFonts w:ascii="Arial" w:hAnsi="Arial" w:cs="Arial"/>
          <w:bCs/>
          <w:color w:val="000000" w:themeColor="text1"/>
          <w:sz w:val="24"/>
          <w:szCs w:val="24"/>
        </w:rPr>
        <w:t xml:space="preserve">FGS enhancements </w:t>
      </w:r>
      <w:r w:rsidRPr="00941293">
        <w:rPr>
          <w:rFonts w:ascii="Arial" w:hAnsi="Arial" w:cs="Arial"/>
          <w:bCs/>
          <w:color w:val="000000" w:themeColor="text1"/>
          <w:sz w:val="24"/>
          <w:szCs w:val="24"/>
        </w:rPr>
        <w:t>policy position briefing for Comms to use in confirming key lines.</w:t>
      </w:r>
    </w:p>
    <w:p w14:paraId="4A2452FA" w14:textId="4C1EDE88" w:rsidR="00941293" w:rsidRDefault="00941293" w:rsidP="009E6D88">
      <w:pPr>
        <w:spacing w:after="0"/>
        <w:jc w:val="both"/>
        <w:rPr>
          <w:rFonts w:ascii="Arial" w:hAnsi="Arial" w:cs="Arial"/>
          <w:b/>
          <w:color w:val="000000" w:themeColor="text1"/>
          <w:sz w:val="24"/>
          <w:szCs w:val="24"/>
        </w:rPr>
      </w:pPr>
    </w:p>
    <w:p w14:paraId="574BE165" w14:textId="77777777" w:rsidR="00941293" w:rsidRPr="009E6D88" w:rsidRDefault="00941293" w:rsidP="009E6D88">
      <w:pPr>
        <w:spacing w:after="0"/>
        <w:jc w:val="both"/>
        <w:rPr>
          <w:rFonts w:ascii="Arial" w:hAnsi="Arial" w:cs="Arial"/>
          <w:b/>
          <w:color w:val="000000" w:themeColor="text1"/>
          <w:sz w:val="24"/>
          <w:szCs w:val="24"/>
        </w:rPr>
      </w:pPr>
    </w:p>
    <w:p w14:paraId="64488725" w14:textId="08491B63" w:rsidR="009E6D88" w:rsidRDefault="009E6D88" w:rsidP="009E6D88">
      <w:pPr>
        <w:pStyle w:val="ListParagraph"/>
        <w:numPr>
          <w:ilvl w:val="0"/>
          <w:numId w:val="26"/>
        </w:numPr>
        <w:spacing w:after="0"/>
        <w:jc w:val="both"/>
        <w:rPr>
          <w:rFonts w:ascii="Arial" w:hAnsi="Arial" w:cs="Arial"/>
          <w:b/>
          <w:color w:val="000000" w:themeColor="text1"/>
          <w:sz w:val="24"/>
          <w:szCs w:val="24"/>
        </w:rPr>
      </w:pPr>
      <w:r w:rsidRPr="009E6D88">
        <w:rPr>
          <w:rFonts w:ascii="Arial" w:hAnsi="Arial" w:cs="Arial"/>
          <w:b/>
          <w:color w:val="000000" w:themeColor="text1"/>
          <w:sz w:val="24"/>
          <w:szCs w:val="24"/>
        </w:rPr>
        <w:t>AOB</w:t>
      </w:r>
    </w:p>
    <w:p w14:paraId="77AC5344" w14:textId="3FB4004A" w:rsidR="00EA6DEC" w:rsidRDefault="00EA6DEC" w:rsidP="00EA6DEC">
      <w:pPr>
        <w:spacing w:after="0"/>
        <w:jc w:val="both"/>
        <w:rPr>
          <w:rFonts w:ascii="Arial" w:hAnsi="Arial" w:cs="Arial"/>
          <w:b/>
          <w:color w:val="000000" w:themeColor="text1"/>
          <w:sz w:val="24"/>
          <w:szCs w:val="24"/>
        </w:rPr>
      </w:pPr>
    </w:p>
    <w:p w14:paraId="777BF151" w14:textId="24CFEA33" w:rsidR="00EA6DEC" w:rsidRPr="00EA6DEC" w:rsidRDefault="00EA6DEC" w:rsidP="00EA6DEC">
      <w:pPr>
        <w:spacing w:after="0"/>
        <w:jc w:val="both"/>
        <w:rPr>
          <w:rFonts w:ascii="Arial" w:hAnsi="Arial" w:cs="Arial"/>
          <w:bCs/>
          <w:color w:val="000000" w:themeColor="text1"/>
          <w:sz w:val="24"/>
          <w:szCs w:val="24"/>
        </w:rPr>
      </w:pPr>
      <w:r w:rsidRPr="00EA6DEC">
        <w:rPr>
          <w:rFonts w:ascii="Arial" w:hAnsi="Arial" w:cs="Arial"/>
          <w:bCs/>
          <w:color w:val="000000" w:themeColor="text1"/>
          <w:sz w:val="24"/>
          <w:szCs w:val="24"/>
        </w:rPr>
        <w:t xml:space="preserve">BC noted </w:t>
      </w:r>
      <w:r>
        <w:rPr>
          <w:rFonts w:ascii="Arial" w:hAnsi="Arial" w:cs="Arial"/>
          <w:bCs/>
          <w:color w:val="000000" w:themeColor="text1"/>
          <w:sz w:val="24"/>
          <w:szCs w:val="24"/>
        </w:rPr>
        <w:t xml:space="preserve">that </w:t>
      </w:r>
      <w:r w:rsidRPr="00EA6DEC">
        <w:rPr>
          <w:rFonts w:ascii="Arial" w:hAnsi="Arial" w:cs="Arial"/>
          <w:bCs/>
          <w:color w:val="000000" w:themeColor="text1"/>
          <w:sz w:val="24"/>
          <w:szCs w:val="24"/>
        </w:rPr>
        <w:t xml:space="preserve">some </w:t>
      </w:r>
      <w:r>
        <w:rPr>
          <w:rFonts w:ascii="Arial" w:hAnsi="Arial" w:cs="Arial"/>
          <w:bCs/>
          <w:color w:val="000000" w:themeColor="text1"/>
          <w:sz w:val="24"/>
          <w:szCs w:val="24"/>
        </w:rPr>
        <w:t xml:space="preserve">proposed </w:t>
      </w:r>
      <w:r w:rsidRPr="00EA6DEC">
        <w:rPr>
          <w:rFonts w:ascii="Arial" w:hAnsi="Arial" w:cs="Arial"/>
          <w:bCs/>
          <w:color w:val="000000" w:themeColor="text1"/>
          <w:sz w:val="24"/>
          <w:szCs w:val="24"/>
        </w:rPr>
        <w:t xml:space="preserve">staff posts </w:t>
      </w:r>
      <w:r>
        <w:rPr>
          <w:rFonts w:ascii="Arial" w:hAnsi="Arial" w:cs="Arial"/>
          <w:bCs/>
          <w:color w:val="000000" w:themeColor="text1"/>
          <w:sz w:val="24"/>
          <w:szCs w:val="24"/>
        </w:rPr>
        <w:t xml:space="preserve">were still </w:t>
      </w:r>
      <w:r w:rsidRPr="00EA6DEC">
        <w:rPr>
          <w:rFonts w:ascii="Arial" w:hAnsi="Arial" w:cs="Arial"/>
          <w:bCs/>
          <w:color w:val="000000" w:themeColor="text1"/>
          <w:sz w:val="24"/>
          <w:szCs w:val="24"/>
        </w:rPr>
        <w:t xml:space="preserve">awaiting SET </w:t>
      </w:r>
      <w:r>
        <w:rPr>
          <w:rFonts w:ascii="Arial" w:hAnsi="Arial" w:cs="Arial"/>
          <w:bCs/>
          <w:color w:val="000000" w:themeColor="text1"/>
          <w:sz w:val="24"/>
          <w:szCs w:val="24"/>
        </w:rPr>
        <w:t>approval for creation. These would be brought to the Monday Management Team meeting for consideration</w:t>
      </w:r>
      <w:r w:rsidRPr="00EA6DEC">
        <w:rPr>
          <w:rFonts w:ascii="Arial" w:hAnsi="Arial" w:cs="Arial"/>
          <w:bCs/>
          <w:color w:val="000000" w:themeColor="text1"/>
          <w:sz w:val="24"/>
          <w:szCs w:val="24"/>
        </w:rPr>
        <w:t>.</w:t>
      </w:r>
    </w:p>
    <w:sectPr w:rsidR="00EA6DEC" w:rsidRPr="00EA6DEC" w:rsidSect="006228B7">
      <w:type w:val="continuous"/>
      <w:pgSz w:w="11906" w:h="16838" w:code="9"/>
      <w:pgMar w:top="1440" w:right="1440" w:bottom="1440" w:left="1440"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E230D310"/>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0E9B758F"/>
    <w:multiLevelType w:val="hybridMultilevel"/>
    <w:tmpl w:val="9412DF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D9487F"/>
    <w:multiLevelType w:val="hybridMultilevel"/>
    <w:tmpl w:val="04521B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362D31"/>
    <w:multiLevelType w:val="hybridMultilevel"/>
    <w:tmpl w:val="DC16B5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3B7897"/>
    <w:multiLevelType w:val="hybridMultilevel"/>
    <w:tmpl w:val="30489B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5FE55D2"/>
    <w:multiLevelType w:val="hybridMultilevel"/>
    <w:tmpl w:val="2FD09F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4F14F4"/>
    <w:multiLevelType w:val="hybridMultilevel"/>
    <w:tmpl w:val="009232E6"/>
    <w:lvl w:ilvl="0" w:tplc="2152D2C2">
      <w:start w:val="1"/>
      <w:numFmt w:val="bullet"/>
      <w:lvlText w:val="•"/>
      <w:lvlJc w:val="left"/>
      <w:pPr>
        <w:tabs>
          <w:tab w:val="num" w:pos="720"/>
        </w:tabs>
        <w:ind w:left="720" w:hanging="360"/>
      </w:pPr>
      <w:rPr>
        <w:rFonts w:ascii="Arial" w:hAnsi="Arial" w:hint="default"/>
      </w:rPr>
    </w:lvl>
    <w:lvl w:ilvl="1" w:tplc="E53CB13C" w:tentative="1">
      <w:start w:val="1"/>
      <w:numFmt w:val="bullet"/>
      <w:lvlText w:val="•"/>
      <w:lvlJc w:val="left"/>
      <w:pPr>
        <w:tabs>
          <w:tab w:val="num" w:pos="1440"/>
        </w:tabs>
        <w:ind w:left="1440" w:hanging="360"/>
      </w:pPr>
      <w:rPr>
        <w:rFonts w:ascii="Arial" w:hAnsi="Arial" w:hint="default"/>
      </w:rPr>
    </w:lvl>
    <w:lvl w:ilvl="2" w:tplc="F59C1748" w:tentative="1">
      <w:start w:val="1"/>
      <w:numFmt w:val="bullet"/>
      <w:lvlText w:val="•"/>
      <w:lvlJc w:val="left"/>
      <w:pPr>
        <w:tabs>
          <w:tab w:val="num" w:pos="2160"/>
        </w:tabs>
        <w:ind w:left="2160" w:hanging="360"/>
      </w:pPr>
      <w:rPr>
        <w:rFonts w:ascii="Arial" w:hAnsi="Arial" w:hint="default"/>
      </w:rPr>
    </w:lvl>
    <w:lvl w:ilvl="3" w:tplc="89527D18" w:tentative="1">
      <w:start w:val="1"/>
      <w:numFmt w:val="bullet"/>
      <w:lvlText w:val="•"/>
      <w:lvlJc w:val="left"/>
      <w:pPr>
        <w:tabs>
          <w:tab w:val="num" w:pos="2880"/>
        </w:tabs>
        <w:ind w:left="2880" w:hanging="360"/>
      </w:pPr>
      <w:rPr>
        <w:rFonts w:ascii="Arial" w:hAnsi="Arial" w:hint="default"/>
      </w:rPr>
    </w:lvl>
    <w:lvl w:ilvl="4" w:tplc="7B560E0E" w:tentative="1">
      <w:start w:val="1"/>
      <w:numFmt w:val="bullet"/>
      <w:lvlText w:val="•"/>
      <w:lvlJc w:val="left"/>
      <w:pPr>
        <w:tabs>
          <w:tab w:val="num" w:pos="3600"/>
        </w:tabs>
        <w:ind w:left="3600" w:hanging="360"/>
      </w:pPr>
      <w:rPr>
        <w:rFonts w:ascii="Arial" w:hAnsi="Arial" w:hint="default"/>
      </w:rPr>
    </w:lvl>
    <w:lvl w:ilvl="5" w:tplc="9E324C12" w:tentative="1">
      <w:start w:val="1"/>
      <w:numFmt w:val="bullet"/>
      <w:lvlText w:val="•"/>
      <w:lvlJc w:val="left"/>
      <w:pPr>
        <w:tabs>
          <w:tab w:val="num" w:pos="4320"/>
        </w:tabs>
        <w:ind w:left="4320" w:hanging="360"/>
      </w:pPr>
      <w:rPr>
        <w:rFonts w:ascii="Arial" w:hAnsi="Arial" w:hint="default"/>
      </w:rPr>
    </w:lvl>
    <w:lvl w:ilvl="6" w:tplc="A3AEBF2C" w:tentative="1">
      <w:start w:val="1"/>
      <w:numFmt w:val="bullet"/>
      <w:lvlText w:val="•"/>
      <w:lvlJc w:val="left"/>
      <w:pPr>
        <w:tabs>
          <w:tab w:val="num" w:pos="5040"/>
        </w:tabs>
        <w:ind w:left="5040" w:hanging="360"/>
      </w:pPr>
      <w:rPr>
        <w:rFonts w:ascii="Arial" w:hAnsi="Arial" w:hint="default"/>
      </w:rPr>
    </w:lvl>
    <w:lvl w:ilvl="7" w:tplc="831EAE82" w:tentative="1">
      <w:start w:val="1"/>
      <w:numFmt w:val="bullet"/>
      <w:lvlText w:val="•"/>
      <w:lvlJc w:val="left"/>
      <w:pPr>
        <w:tabs>
          <w:tab w:val="num" w:pos="5760"/>
        </w:tabs>
        <w:ind w:left="5760" w:hanging="360"/>
      </w:pPr>
      <w:rPr>
        <w:rFonts w:ascii="Arial" w:hAnsi="Arial" w:hint="default"/>
      </w:rPr>
    </w:lvl>
    <w:lvl w:ilvl="8" w:tplc="56428B48"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9DD63AE"/>
    <w:multiLevelType w:val="hybridMultilevel"/>
    <w:tmpl w:val="8928459E"/>
    <w:lvl w:ilvl="0" w:tplc="0F488E7C">
      <w:start w:val="1"/>
      <w:numFmt w:val="bullet"/>
      <w:lvlText w:val="•"/>
      <w:lvlJc w:val="left"/>
      <w:pPr>
        <w:tabs>
          <w:tab w:val="num" w:pos="720"/>
        </w:tabs>
        <w:ind w:left="720" w:hanging="360"/>
      </w:pPr>
      <w:rPr>
        <w:rFonts w:ascii="Arial" w:hAnsi="Arial" w:hint="default"/>
      </w:rPr>
    </w:lvl>
    <w:lvl w:ilvl="1" w:tplc="9DA09BB4" w:tentative="1">
      <w:start w:val="1"/>
      <w:numFmt w:val="bullet"/>
      <w:lvlText w:val="•"/>
      <w:lvlJc w:val="left"/>
      <w:pPr>
        <w:tabs>
          <w:tab w:val="num" w:pos="1440"/>
        </w:tabs>
        <w:ind w:left="1440" w:hanging="360"/>
      </w:pPr>
      <w:rPr>
        <w:rFonts w:ascii="Arial" w:hAnsi="Arial" w:hint="default"/>
      </w:rPr>
    </w:lvl>
    <w:lvl w:ilvl="2" w:tplc="B58E9166" w:tentative="1">
      <w:start w:val="1"/>
      <w:numFmt w:val="bullet"/>
      <w:lvlText w:val="•"/>
      <w:lvlJc w:val="left"/>
      <w:pPr>
        <w:tabs>
          <w:tab w:val="num" w:pos="2160"/>
        </w:tabs>
        <w:ind w:left="2160" w:hanging="360"/>
      </w:pPr>
      <w:rPr>
        <w:rFonts w:ascii="Arial" w:hAnsi="Arial" w:hint="default"/>
      </w:rPr>
    </w:lvl>
    <w:lvl w:ilvl="3" w:tplc="740E9A28" w:tentative="1">
      <w:start w:val="1"/>
      <w:numFmt w:val="bullet"/>
      <w:lvlText w:val="•"/>
      <w:lvlJc w:val="left"/>
      <w:pPr>
        <w:tabs>
          <w:tab w:val="num" w:pos="2880"/>
        </w:tabs>
        <w:ind w:left="2880" w:hanging="360"/>
      </w:pPr>
      <w:rPr>
        <w:rFonts w:ascii="Arial" w:hAnsi="Arial" w:hint="default"/>
      </w:rPr>
    </w:lvl>
    <w:lvl w:ilvl="4" w:tplc="7EF4C53A" w:tentative="1">
      <w:start w:val="1"/>
      <w:numFmt w:val="bullet"/>
      <w:lvlText w:val="•"/>
      <w:lvlJc w:val="left"/>
      <w:pPr>
        <w:tabs>
          <w:tab w:val="num" w:pos="3600"/>
        </w:tabs>
        <w:ind w:left="3600" w:hanging="360"/>
      </w:pPr>
      <w:rPr>
        <w:rFonts w:ascii="Arial" w:hAnsi="Arial" w:hint="default"/>
      </w:rPr>
    </w:lvl>
    <w:lvl w:ilvl="5" w:tplc="E8907356" w:tentative="1">
      <w:start w:val="1"/>
      <w:numFmt w:val="bullet"/>
      <w:lvlText w:val="•"/>
      <w:lvlJc w:val="left"/>
      <w:pPr>
        <w:tabs>
          <w:tab w:val="num" w:pos="4320"/>
        </w:tabs>
        <w:ind w:left="4320" w:hanging="360"/>
      </w:pPr>
      <w:rPr>
        <w:rFonts w:ascii="Arial" w:hAnsi="Arial" w:hint="default"/>
      </w:rPr>
    </w:lvl>
    <w:lvl w:ilvl="6" w:tplc="07C46596" w:tentative="1">
      <w:start w:val="1"/>
      <w:numFmt w:val="bullet"/>
      <w:lvlText w:val="•"/>
      <w:lvlJc w:val="left"/>
      <w:pPr>
        <w:tabs>
          <w:tab w:val="num" w:pos="5040"/>
        </w:tabs>
        <w:ind w:left="5040" w:hanging="360"/>
      </w:pPr>
      <w:rPr>
        <w:rFonts w:ascii="Arial" w:hAnsi="Arial" w:hint="default"/>
      </w:rPr>
    </w:lvl>
    <w:lvl w:ilvl="7" w:tplc="95E86314" w:tentative="1">
      <w:start w:val="1"/>
      <w:numFmt w:val="bullet"/>
      <w:lvlText w:val="•"/>
      <w:lvlJc w:val="left"/>
      <w:pPr>
        <w:tabs>
          <w:tab w:val="num" w:pos="5760"/>
        </w:tabs>
        <w:ind w:left="5760" w:hanging="360"/>
      </w:pPr>
      <w:rPr>
        <w:rFonts w:ascii="Arial" w:hAnsi="Arial" w:hint="default"/>
      </w:rPr>
    </w:lvl>
    <w:lvl w:ilvl="8" w:tplc="519AEC10"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D28447C"/>
    <w:multiLevelType w:val="singleLevel"/>
    <w:tmpl w:val="88407674"/>
    <w:lvl w:ilvl="0">
      <w:start w:val="1"/>
      <w:numFmt w:val="decimal"/>
      <w:lvlText w:val="%1."/>
      <w:legacy w:legacy="1" w:legacySpace="0" w:legacyIndent="576"/>
      <w:lvlJc w:val="left"/>
    </w:lvl>
  </w:abstractNum>
  <w:abstractNum w:abstractNumId="9" w15:restartNumberingAfterBreak="0">
    <w:nsid w:val="1E8751E9"/>
    <w:multiLevelType w:val="hybridMultilevel"/>
    <w:tmpl w:val="282473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92F1BC1"/>
    <w:multiLevelType w:val="hybridMultilevel"/>
    <w:tmpl w:val="D9EE04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95F58B7"/>
    <w:multiLevelType w:val="hybridMultilevel"/>
    <w:tmpl w:val="86923776"/>
    <w:lvl w:ilvl="0" w:tplc="7DFC9520">
      <w:start w:val="1"/>
      <w:numFmt w:val="decimal"/>
      <w:lvlText w:val="%1."/>
      <w:lvlJc w:val="left"/>
      <w:pPr>
        <w:ind w:left="360" w:hanging="360"/>
      </w:pPr>
      <w:rPr>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2E8C7E75"/>
    <w:multiLevelType w:val="hybridMultilevel"/>
    <w:tmpl w:val="5004000E"/>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13" w15:restartNumberingAfterBreak="0">
    <w:nsid w:val="33243196"/>
    <w:multiLevelType w:val="hybridMultilevel"/>
    <w:tmpl w:val="197060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7544B17"/>
    <w:multiLevelType w:val="hybridMultilevel"/>
    <w:tmpl w:val="DDF0D698"/>
    <w:lvl w:ilvl="0" w:tplc="08090001">
      <w:start w:val="1"/>
      <w:numFmt w:val="bullet"/>
      <w:lvlText w:val=""/>
      <w:lvlJc w:val="left"/>
      <w:pPr>
        <w:ind w:left="784" w:hanging="360"/>
      </w:pPr>
      <w:rPr>
        <w:rFonts w:ascii="Symbol" w:hAnsi="Symbol" w:hint="default"/>
      </w:rPr>
    </w:lvl>
    <w:lvl w:ilvl="1" w:tplc="08090003" w:tentative="1">
      <w:start w:val="1"/>
      <w:numFmt w:val="bullet"/>
      <w:lvlText w:val="o"/>
      <w:lvlJc w:val="left"/>
      <w:pPr>
        <w:ind w:left="1504" w:hanging="360"/>
      </w:pPr>
      <w:rPr>
        <w:rFonts w:ascii="Courier New" w:hAnsi="Courier New" w:cs="Courier New" w:hint="default"/>
      </w:rPr>
    </w:lvl>
    <w:lvl w:ilvl="2" w:tplc="08090005" w:tentative="1">
      <w:start w:val="1"/>
      <w:numFmt w:val="bullet"/>
      <w:lvlText w:val=""/>
      <w:lvlJc w:val="left"/>
      <w:pPr>
        <w:ind w:left="2224" w:hanging="360"/>
      </w:pPr>
      <w:rPr>
        <w:rFonts w:ascii="Wingdings" w:hAnsi="Wingdings" w:hint="default"/>
      </w:rPr>
    </w:lvl>
    <w:lvl w:ilvl="3" w:tplc="08090001" w:tentative="1">
      <w:start w:val="1"/>
      <w:numFmt w:val="bullet"/>
      <w:lvlText w:val=""/>
      <w:lvlJc w:val="left"/>
      <w:pPr>
        <w:ind w:left="2944" w:hanging="360"/>
      </w:pPr>
      <w:rPr>
        <w:rFonts w:ascii="Symbol" w:hAnsi="Symbol" w:hint="default"/>
      </w:rPr>
    </w:lvl>
    <w:lvl w:ilvl="4" w:tplc="08090003" w:tentative="1">
      <w:start w:val="1"/>
      <w:numFmt w:val="bullet"/>
      <w:lvlText w:val="o"/>
      <w:lvlJc w:val="left"/>
      <w:pPr>
        <w:ind w:left="3664" w:hanging="360"/>
      </w:pPr>
      <w:rPr>
        <w:rFonts w:ascii="Courier New" w:hAnsi="Courier New" w:cs="Courier New" w:hint="default"/>
      </w:rPr>
    </w:lvl>
    <w:lvl w:ilvl="5" w:tplc="08090005" w:tentative="1">
      <w:start w:val="1"/>
      <w:numFmt w:val="bullet"/>
      <w:lvlText w:val=""/>
      <w:lvlJc w:val="left"/>
      <w:pPr>
        <w:ind w:left="4384" w:hanging="360"/>
      </w:pPr>
      <w:rPr>
        <w:rFonts w:ascii="Wingdings" w:hAnsi="Wingdings" w:hint="default"/>
      </w:rPr>
    </w:lvl>
    <w:lvl w:ilvl="6" w:tplc="08090001" w:tentative="1">
      <w:start w:val="1"/>
      <w:numFmt w:val="bullet"/>
      <w:lvlText w:val=""/>
      <w:lvlJc w:val="left"/>
      <w:pPr>
        <w:ind w:left="5104" w:hanging="360"/>
      </w:pPr>
      <w:rPr>
        <w:rFonts w:ascii="Symbol" w:hAnsi="Symbol" w:hint="default"/>
      </w:rPr>
    </w:lvl>
    <w:lvl w:ilvl="7" w:tplc="08090003" w:tentative="1">
      <w:start w:val="1"/>
      <w:numFmt w:val="bullet"/>
      <w:lvlText w:val="o"/>
      <w:lvlJc w:val="left"/>
      <w:pPr>
        <w:ind w:left="5824" w:hanging="360"/>
      </w:pPr>
      <w:rPr>
        <w:rFonts w:ascii="Courier New" w:hAnsi="Courier New" w:cs="Courier New" w:hint="default"/>
      </w:rPr>
    </w:lvl>
    <w:lvl w:ilvl="8" w:tplc="08090005" w:tentative="1">
      <w:start w:val="1"/>
      <w:numFmt w:val="bullet"/>
      <w:lvlText w:val=""/>
      <w:lvlJc w:val="left"/>
      <w:pPr>
        <w:ind w:left="6544" w:hanging="360"/>
      </w:pPr>
      <w:rPr>
        <w:rFonts w:ascii="Wingdings" w:hAnsi="Wingdings" w:hint="default"/>
      </w:rPr>
    </w:lvl>
  </w:abstractNum>
  <w:abstractNum w:abstractNumId="15" w15:restartNumberingAfterBreak="0">
    <w:nsid w:val="3F293649"/>
    <w:multiLevelType w:val="hybridMultilevel"/>
    <w:tmpl w:val="A42490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0502975"/>
    <w:multiLevelType w:val="hybridMultilevel"/>
    <w:tmpl w:val="6E122C7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abstractNum w:abstractNumId="18" w15:restartNumberingAfterBreak="0">
    <w:nsid w:val="67E22972"/>
    <w:multiLevelType w:val="hybridMultilevel"/>
    <w:tmpl w:val="11DEB92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B1C7275"/>
    <w:multiLevelType w:val="hybridMultilevel"/>
    <w:tmpl w:val="8168D26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6C605CE5"/>
    <w:multiLevelType w:val="hybridMultilevel"/>
    <w:tmpl w:val="1FF6A2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0D44C92"/>
    <w:multiLevelType w:val="hybridMultilevel"/>
    <w:tmpl w:val="994A3C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7103435A"/>
    <w:multiLevelType w:val="hybridMultilevel"/>
    <w:tmpl w:val="4CD867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1092A3A"/>
    <w:multiLevelType w:val="hybridMultilevel"/>
    <w:tmpl w:val="E6B43B0A"/>
    <w:lvl w:ilvl="0" w:tplc="08090017">
      <w:start w:val="1"/>
      <w:numFmt w:val="lowerLetter"/>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714A7699"/>
    <w:multiLevelType w:val="hybridMultilevel"/>
    <w:tmpl w:val="53B492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4A249BC"/>
    <w:multiLevelType w:val="hybridMultilevel"/>
    <w:tmpl w:val="073259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5977ECD"/>
    <w:multiLevelType w:val="hybridMultilevel"/>
    <w:tmpl w:val="AF9EC2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61A168E"/>
    <w:multiLevelType w:val="hybridMultilevel"/>
    <w:tmpl w:val="DE9808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76697ADA"/>
    <w:multiLevelType w:val="hybridMultilevel"/>
    <w:tmpl w:val="903A71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7A37DBF"/>
    <w:multiLevelType w:val="hybridMultilevel"/>
    <w:tmpl w:val="B4967F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7F7505DA"/>
    <w:multiLevelType w:val="hybridMultilevel"/>
    <w:tmpl w:val="60F632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38036708">
    <w:abstractNumId w:val="17"/>
  </w:num>
  <w:num w:numId="2" w16cid:durableId="1789855581">
    <w:abstractNumId w:val="0"/>
  </w:num>
  <w:num w:numId="3" w16cid:durableId="1811560207">
    <w:abstractNumId w:val="0"/>
  </w:num>
  <w:num w:numId="4" w16cid:durableId="178472759">
    <w:abstractNumId w:val="0"/>
  </w:num>
  <w:num w:numId="5" w16cid:durableId="1268198990">
    <w:abstractNumId w:val="17"/>
  </w:num>
  <w:num w:numId="6" w16cid:durableId="1831602289">
    <w:abstractNumId w:val="0"/>
  </w:num>
  <w:num w:numId="7" w16cid:durableId="920332554">
    <w:abstractNumId w:val="5"/>
  </w:num>
  <w:num w:numId="8" w16cid:durableId="955141490">
    <w:abstractNumId w:val="19"/>
  </w:num>
  <w:num w:numId="9" w16cid:durableId="1264260936">
    <w:abstractNumId w:val="7"/>
  </w:num>
  <w:num w:numId="10" w16cid:durableId="546458248">
    <w:abstractNumId w:val="29"/>
  </w:num>
  <w:num w:numId="11" w16cid:durableId="1346057634">
    <w:abstractNumId w:val="6"/>
  </w:num>
  <w:num w:numId="12" w16cid:durableId="299387554">
    <w:abstractNumId w:val="20"/>
  </w:num>
  <w:num w:numId="13" w16cid:durableId="1216552027">
    <w:abstractNumId w:val="12"/>
  </w:num>
  <w:num w:numId="14" w16cid:durableId="1490713180">
    <w:abstractNumId w:val="8"/>
  </w:num>
  <w:num w:numId="15" w16cid:durableId="1245995912">
    <w:abstractNumId w:val="11"/>
  </w:num>
  <w:num w:numId="16" w16cid:durableId="1544753369">
    <w:abstractNumId w:val="15"/>
  </w:num>
  <w:num w:numId="17" w16cid:durableId="1367869579">
    <w:abstractNumId w:val="24"/>
  </w:num>
  <w:num w:numId="18" w16cid:durableId="328601859">
    <w:abstractNumId w:val="1"/>
  </w:num>
  <w:num w:numId="19" w16cid:durableId="2081755682">
    <w:abstractNumId w:val="25"/>
  </w:num>
  <w:num w:numId="20" w16cid:durableId="307901242">
    <w:abstractNumId w:val="30"/>
  </w:num>
  <w:num w:numId="21" w16cid:durableId="2028292136">
    <w:abstractNumId w:val="2"/>
  </w:num>
  <w:num w:numId="22" w16cid:durableId="1653102659">
    <w:abstractNumId w:val="3"/>
  </w:num>
  <w:num w:numId="23" w16cid:durableId="87193306">
    <w:abstractNumId w:val="14"/>
  </w:num>
  <w:num w:numId="24" w16cid:durableId="1172374444">
    <w:abstractNumId w:val="22"/>
  </w:num>
  <w:num w:numId="25" w16cid:durableId="1636987004">
    <w:abstractNumId w:val="28"/>
  </w:num>
  <w:num w:numId="26" w16cid:durableId="1637371871">
    <w:abstractNumId w:val="16"/>
  </w:num>
  <w:num w:numId="27" w16cid:durableId="1778059135">
    <w:abstractNumId w:val="13"/>
  </w:num>
  <w:num w:numId="28" w16cid:durableId="1693722045">
    <w:abstractNumId w:val="26"/>
  </w:num>
  <w:num w:numId="29" w16cid:durableId="2141610994">
    <w:abstractNumId w:val="23"/>
  </w:num>
  <w:num w:numId="30" w16cid:durableId="1764911090">
    <w:abstractNumId w:val="10"/>
  </w:num>
  <w:num w:numId="31" w16cid:durableId="1404448182">
    <w:abstractNumId w:val="27"/>
  </w:num>
  <w:num w:numId="32" w16cid:durableId="925381165">
    <w:abstractNumId w:val="9"/>
  </w:num>
  <w:num w:numId="33" w16cid:durableId="1958028081">
    <w:abstractNumId w:val="4"/>
  </w:num>
  <w:num w:numId="34" w16cid:durableId="607274531">
    <w:abstractNumId w:val="18"/>
  </w:num>
  <w:num w:numId="35" w16cid:durableId="159312658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67BC"/>
    <w:rsid w:val="00027C27"/>
    <w:rsid w:val="000C0CF4"/>
    <w:rsid w:val="00103100"/>
    <w:rsid w:val="00165993"/>
    <w:rsid w:val="00192D23"/>
    <w:rsid w:val="00281579"/>
    <w:rsid w:val="002F2E94"/>
    <w:rsid w:val="00306C61"/>
    <w:rsid w:val="0037582B"/>
    <w:rsid w:val="00480BE1"/>
    <w:rsid w:val="00492782"/>
    <w:rsid w:val="004D5EB5"/>
    <w:rsid w:val="004D6BD8"/>
    <w:rsid w:val="00501DB9"/>
    <w:rsid w:val="0054283B"/>
    <w:rsid w:val="005A6BD0"/>
    <w:rsid w:val="005B441A"/>
    <w:rsid w:val="005D6036"/>
    <w:rsid w:val="006228B7"/>
    <w:rsid w:val="0062674F"/>
    <w:rsid w:val="00652538"/>
    <w:rsid w:val="007262FB"/>
    <w:rsid w:val="00791A98"/>
    <w:rsid w:val="00857548"/>
    <w:rsid w:val="008D4FFA"/>
    <w:rsid w:val="00941293"/>
    <w:rsid w:val="009B7615"/>
    <w:rsid w:val="009E4A6C"/>
    <w:rsid w:val="009E6D88"/>
    <w:rsid w:val="009F0BA7"/>
    <w:rsid w:val="00A135EF"/>
    <w:rsid w:val="00A174B8"/>
    <w:rsid w:val="00A65D43"/>
    <w:rsid w:val="00A85A86"/>
    <w:rsid w:val="00AE2708"/>
    <w:rsid w:val="00B51BDC"/>
    <w:rsid w:val="00B561C0"/>
    <w:rsid w:val="00B773CE"/>
    <w:rsid w:val="00BF66BE"/>
    <w:rsid w:val="00C91823"/>
    <w:rsid w:val="00D008AB"/>
    <w:rsid w:val="00D16D6C"/>
    <w:rsid w:val="00D667BC"/>
    <w:rsid w:val="00E04E5D"/>
    <w:rsid w:val="00E365F6"/>
    <w:rsid w:val="00E573D7"/>
    <w:rsid w:val="00EA6DEC"/>
    <w:rsid w:val="00F24C3A"/>
    <w:rsid w:val="00F85883"/>
    <w:rsid w:val="00FA4B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A8023B"/>
  <w15:chartTrackingRefBased/>
  <w15:docId w15:val="{B148C8D4-FB1A-49BF-B3B0-69DAF834A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67BC"/>
    <w:pPr>
      <w:spacing w:after="200" w:line="276" w:lineRule="auto"/>
    </w:pPr>
    <w:rPr>
      <w:rFonts w:ascii="Calibri" w:eastAsia="Calibri" w:hAnsi="Calibri" w:cs="Times New Roman"/>
    </w:rPr>
  </w:style>
  <w:style w:type="paragraph" w:styleId="Heading1">
    <w:name w:val="heading 1"/>
    <w:aliases w:val="Outline1"/>
    <w:basedOn w:val="Normal"/>
    <w:next w:val="Normal"/>
    <w:link w:val="Heading1Char"/>
    <w:qFormat/>
    <w:rsid w:val="00C91823"/>
    <w:pPr>
      <w:numPr>
        <w:numId w:val="6"/>
      </w:numPr>
      <w:outlineLvl w:val="0"/>
    </w:pPr>
    <w:rPr>
      <w:kern w:val="24"/>
    </w:rPr>
  </w:style>
  <w:style w:type="paragraph" w:styleId="Heading2">
    <w:name w:val="heading 2"/>
    <w:aliases w:val="Outline2"/>
    <w:basedOn w:val="Normal"/>
    <w:next w:val="Normal"/>
    <w:link w:val="Heading2Char"/>
    <w:qFormat/>
    <w:rsid w:val="00C91823"/>
    <w:pPr>
      <w:numPr>
        <w:ilvl w:val="1"/>
        <w:numId w:val="6"/>
      </w:numPr>
      <w:outlineLvl w:val="1"/>
    </w:pPr>
    <w:rPr>
      <w:kern w:val="24"/>
    </w:rPr>
  </w:style>
  <w:style w:type="paragraph" w:styleId="Heading3">
    <w:name w:val="heading 3"/>
    <w:aliases w:val="Outline3"/>
    <w:basedOn w:val="Normal"/>
    <w:next w:val="Normal"/>
    <w:link w:val="Heading3Char"/>
    <w:qFormat/>
    <w:rsid w:val="00B773CE"/>
    <w:pPr>
      <w:numPr>
        <w:ilvl w:val="2"/>
        <w:numId w:val="6"/>
      </w:numPr>
      <w:outlineLvl w:val="2"/>
    </w:pPr>
    <w:rPr>
      <w:kern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B773CE"/>
    <w:pPr>
      <w:numPr>
        <w:numId w:val="5"/>
      </w:numPr>
      <w:tabs>
        <w:tab w:val="left" w:pos="360"/>
        <w:tab w:val="left" w:pos="1080"/>
        <w:tab w:val="left" w:pos="1800"/>
        <w:tab w:val="left" w:pos="3240"/>
      </w:tabs>
    </w:pPr>
  </w:style>
  <w:style w:type="paragraph" w:styleId="Footer">
    <w:name w:val="footer"/>
    <w:basedOn w:val="Normal"/>
    <w:link w:val="FooterChar"/>
    <w:rsid w:val="00C91823"/>
    <w:pPr>
      <w:tabs>
        <w:tab w:val="center" w:pos="4153"/>
        <w:tab w:val="right" w:pos="8306"/>
      </w:tabs>
    </w:pPr>
  </w:style>
  <w:style w:type="character" w:customStyle="1" w:styleId="FooterChar">
    <w:name w:val="Footer Char"/>
    <w:basedOn w:val="DefaultParagraphFont"/>
    <w:link w:val="Footer"/>
    <w:rsid w:val="00C91823"/>
    <w:rPr>
      <w:rFonts w:ascii="Arial" w:eastAsia="Times New Roman" w:hAnsi="Arial" w:cs="Times New Roman"/>
      <w:sz w:val="24"/>
      <w:szCs w:val="20"/>
    </w:rPr>
  </w:style>
  <w:style w:type="paragraph" w:styleId="Header">
    <w:name w:val="header"/>
    <w:basedOn w:val="Normal"/>
    <w:link w:val="HeaderChar"/>
    <w:rsid w:val="00C91823"/>
    <w:pPr>
      <w:tabs>
        <w:tab w:val="center" w:pos="4153"/>
        <w:tab w:val="right" w:pos="8306"/>
      </w:tabs>
    </w:pPr>
  </w:style>
  <w:style w:type="character" w:customStyle="1" w:styleId="HeaderChar">
    <w:name w:val="Header Char"/>
    <w:basedOn w:val="DefaultParagraphFont"/>
    <w:link w:val="Header"/>
    <w:rsid w:val="00C91823"/>
    <w:rPr>
      <w:rFonts w:ascii="Arial" w:eastAsia="Times New Roman" w:hAnsi="Arial" w:cs="Times New Roman"/>
      <w:sz w:val="24"/>
      <w:szCs w:val="20"/>
    </w:rPr>
  </w:style>
  <w:style w:type="character" w:customStyle="1" w:styleId="Heading1Char">
    <w:name w:val="Heading 1 Char"/>
    <w:aliases w:val="Outline1 Char"/>
    <w:basedOn w:val="DefaultParagraphFont"/>
    <w:link w:val="Heading1"/>
    <w:rsid w:val="00C91823"/>
    <w:rPr>
      <w:rFonts w:ascii="Arial" w:eastAsia="Times New Roman" w:hAnsi="Arial" w:cs="Times New Roman"/>
      <w:kern w:val="24"/>
      <w:sz w:val="24"/>
      <w:szCs w:val="20"/>
    </w:rPr>
  </w:style>
  <w:style w:type="character" w:customStyle="1" w:styleId="Heading2Char">
    <w:name w:val="Heading 2 Char"/>
    <w:aliases w:val="Outline2 Char"/>
    <w:basedOn w:val="DefaultParagraphFont"/>
    <w:link w:val="Heading2"/>
    <w:rsid w:val="00C91823"/>
    <w:rPr>
      <w:rFonts w:ascii="Arial" w:eastAsia="Times New Roman" w:hAnsi="Arial" w:cs="Times New Roman"/>
      <w:kern w:val="24"/>
      <w:sz w:val="24"/>
      <w:szCs w:val="20"/>
    </w:rPr>
  </w:style>
  <w:style w:type="character" w:customStyle="1" w:styleId="Heading3Char">
    <w:name w:val="Heading 3 Char"/>
    <w:aliases w:val="Outline3 Char"/>
    <w:basedOn w:val="DefaultParagraphFont"/>
    <w:link w:val="Heading3"/>
    <w:rsid w:val="00C91823"/>
    <w:rPr>
      <w:rFonts w:ascii="Arial" w:hAnsi="Arial" w:cs="Times New Roman"/>
      <w:kern w:val="24"/>
      <w:sz w:val="24"/>
      <w:szCs w:val="20"/>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 w:type="paragraph" w:styleId="ListParagraph">
    <w:name w:val="List Paragraph"/>
    <w:aliases w:val="Dot pt,No Spacing1,List Paragraph Char Char Char,Indicator Text,Numbered Para 1,List Paragraph1,Bullet 1,Bullet Points,MAIN CONTENT,F5 List Paragraph,List Paragraph2,List Paragraph12,Colorful List - Accent 11,Normal numbered,OBC Bullet,L"/>
    <w:basedOn w:val="Normal"/>
    <w:link w:val="ListParagraphChar"/>
    <w:uiPriority w:val="34"/>
    <w:qFormat/>
    <w:rsid w:val="00D667BC"/>
    <w:pPr>
      <w:ind w:left="720"/>
      <w:contextualSpacing/>
    </w:pPr>
  </w:style>
  <w:style w:type="character" w:customStyle="1" w:styleId="ListParagraphChar">
    <w:name w:val="List Paragraph Char"/>
    <w:aliases w:val="Dot pt Char,No Spacing1 Char,List Paragraph Char Char Char Char,Indicator Text Char,Numbered Para 1 Char,List Paragraph1 Char,Bullet 1 Char,Bullet Points Char,MAIN CONTENT Char,F5 List Paragraph Char,List Paragraph2 Char,L Char"/>
    <w:link w:val="ListParagraph"/>
    <w:uiPriority w:val="34"/>
    <w:locked/>
    <w:rsid w:val="00D667BC"/>
    <w:rPr>
      <w:rFonts w:ascii="Calibri" w:eastAsia="Calibri" w:hAnsi="Calibri" w:cs="Times New Roman"/>
    </w:rPr>
  </w:style>
  <w:style w:type="paragraph" w:styleId="NormalWeb">
    <w:name w:val="Normal (Web)"/>
    <w:basedOn w:val="Normal"/>
    <w:uiPriority w:val="99"/>
    <w:semiHidden/>
    <w:unhideWhenUsed/>
    <w:rsid w:val="008D4FFA"/>
    <w:rPr>
      <w:rFonts w:ascii="Times New Roman" w:hAnsi="Times New Roman"/>
      <w:sz w:val="24"/>
      <w:szCs w:val="24"/>
    </w:rPr>
  </w:style>
  <w:style w:type="character" w:styleId="Hyperlink">
    <w:name w:val="Hyperlink"/>
    <w:basedOn w:val="DefaultParagraphFont"/>
    <w:uiPriority w:val="99"/>
    <w:unhideWhenUsed/>
    <w:rsid w:val="007262FB"/>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0474146">
      <w:bodyDiv w:val="1"/>
      <w:marLeft w:val="0"/>
      <w:marRight w:val="0"/>
      <w:marTop w:val="0"/>
      <w:marBottom w:val="0"/>
      <w:divBdr>
        <w:top w:val="none" w:sz="0" w:space="0" w:color="auto"/>
        <w:left w:val="none" w:sz="0" w:space="0" w:color="auto"/>
        <w:bottom w:val="none" w:sz="0" w:space="0" w:color="auto"/>
        <w:right w:val="none" w:sz="0" w:space="0" w:color="auto"/>
      </w:divBdr>
      <w:divsChild>
        <w:div w:id="258146395">
          <w:marLeft w:val="547"/>
          <w:marRight w:val="0"/>
          <w:marTop w:val="144"/>
          <w:marBottom w:val="0"/>
          <w:divBdr>
            <w:top w:val="none" w:sz="0" w:space="0" w:color="auto"/>
            <w:left w:val="none" w:sz="0" w:space="0" w:color="auto"/>
            <w:bottom w:val="none" w:sz="0" w:space="0" w:color="auto"/>
            <w:right w:val="none" w:sz="0" w:space="0" w:color="auto"/>
          </w:divBdr>
        </w:div>
        <w:div w:id="1086728785">
          <w:marLeft w:val="547"/>
          <w:marRight w:val="0"/>
          <w:marTop w:val="144"/>
          <w:marBottom w:val="0"/>
          <w:divBdr>
            <w:top w:val="none" w:sz="0" w:space="0" w:color="auto"/>
            <w:left w:val="none" w:sz="0" w:space="0" w:color="auto"/>
            <w:bottom w:val="none" w:sz="0" w:space="0" w:color="auto"/>
            <w:right w:val="none" w:sz="0" w:space="0" w:color="auto"/>
          </w:divBdr>
        </w:div>
        <w:div w:id="1714109065">
          <w:marLeft w:val="547"/>
          <w:marRight w:val="0"/>
          <w:marTop w:val="144"/>
          <w:marBottom w:val="0"/>
          <w:divBdr>
            <w:top w:val="none" w:sz="0" w:space="0" w:color="auto"/>
            <w:left w:val="none" w:sz="0" w:space="0" w:color="auto"/>
            <w:bottom w:val="none" w:sz="0" w:space="0" w:color="auto"/>
            <w:right w:val="none" w:sz="0" w:space="0" w:color="auto"/>
          </w:divBdr>
        </w:div>
        <w:div w:id="121657128">
          <w:marLeft w:val="547"/>
          <w:marRight w:val="0"/>
          <w:marTop w:val="144"/>
          <w:marBottom w:val="0"/>
          <w:divBdr>
            <w:top w:val="none" w:sz="0" w:space="0" w:color="auto"/>
            <w:left w:val="none" w:sz="0" w:space="0" w:color="auto"/>
            <w:bottom w:val="none" w:sz="0" w:space="0" w:color="auto"/>
            <w:right w:val="none" w:sz="0" w:space="0" w:color="auto"/>
          </w:divBdr>
        </w:div>
        <w:div w:id="23096177">
          <w:marLeft w:val="547"/>
          <w:marRight w:val="0"/>
          <w:marTop w:val="144"/>
          <w:marBottom w:val="0"/>
          <w:divBdr>
            <w:top w:val="none" w:sz="0" w:space="0" w:color="auto"/>
            <w:left w:val="none" w:sz="0" w:space="0" w:color="auto"/>
            <w:bottom w:val="none" w:sz="0" w:space="0" w:color="auto"/>
            <w:right w:val="none" w:sz="0" w:space="0" w:color="auto"/>
          </w:divBdr>
        </w:div>
        <w:div w:id="1695381290">
          <w:marLeft w:val="547"/>
          <w:marRight w:val="0"/>
          <w:marTop w:val="144"/>
          <w:marBottom w:val="0"/>
          <w:divBdr>
            <w:top w:val="none" w:sz="0" w:space="0" w:color="auto"/>
            <w:left w:val="none" w:sz="0" w:space="0" w:color="auto"/>
            <w:bottom w:val="none" w:sz="0" w:space="0" w:color="auto"/>
            <w:right w:val="none" w:sz="0" w:space="0" w:color="auto"/>
          </w:divBdr>
        </w:div>
      </w:divsChild>
    </w:div>
    <w:div w:id="1660499383">
      <w:bodyDiv w:val="1"/>
      <w:marLeft w:val="0"/>
      <w:marRight w:val="0"/>
      <w:marTop w:val="0"/>
      <w:marBottom w:val="0"/>
      <w:divBdr>
        <w:top w:val="none" w:sz="0" w:space="0" w:color="auto"/>
        <w:left w:val="none" w:sz="0" w:space="0" w:color="auto"/>
        <w:bottom w:val="none" w:sz="0" w:space="0" w:color="auto"/>
        <w:right w:val="none" w:sz="0" w:space="0" w:color="auto"/>
      </w:divBdr>
      <w:divsChild>
        <w:div w:id="181212196">
          <w:marLeft w:val="547"/>
          <w:marRight w:val="0"/>
          <w:marTop w:val="144"/>
          <w:marBottom w:val="0"/>
          <w:divBdr>
            <w:top w:val="none" w:sz="0" w:space="0" w:color="auto"/>
            <w:left w:val="none" w:sz="0" w:space="0" w:color="auto"/>
            <w:bottom w:val="none" w:sz="0" w:space="0" w:color="auto"/>
            <w:right w:val="none" w:sz="0" w:space="0" w:color="auto"/>
          </w:divBdr>
        </w:div>
        <w:div w:id="440491004">
          <w:marLeft w:val="547"/>
          <w:marRight w:val="0"/>
          <w:marTop w:val="144"/>
          <w:marBottom w:val="0"/>
          <w:divBdr>
            <w:top w:val="none" w:sz="0" w:space="0" w:color="auto"/>
            <w:left w:val="none" w:sz="0" w:space="0" w:color="auto"/>
            <w:bottom w:val="none" w:sz="0" w:space="0" w:color="auto"/>
            <w:right w:val="none" w:sz="0" w:space="0" w:color="auto"/>
          </w:divBdr>
        </w:div>
        <w:div w:id="683095657">
          <w:marLeft w:val="547"/>
          <w:marRight w:val="0"/>
          <w:marTop w:val="144"/>
          <w:marBottom w:val="0"/>
          <w:divBdr>
            <w:top w:val="none" w:sz="0" w:space="0" w:color="auto"/>
            <w:left w:val="none" w:sz="0" w:space="0" w:color="auto"/>
            <w:bottom w:val="none" w:sz="0" w:space="0" w:color="auto"/>
            <w:right w:val="none" w:sz="0" w:space="0" w:color="auto"/>
          </w:divBdr>
        </w:div>
        <w:div w:id="1558711099">
          <w:marLeft w:val="547"/>
          <w:marRight w:val="0"/>
          <w:marTop w:val="144"/>
          <w:marBottom w:val="0"/>
          <w:divBdr>
            <w:top w:val="none" w:sz="0" w:space="0" w:color="auto"/>
            <w:left w:val="none" w:sz="0" w:space="0" w:color="auto"/>
            <w:bottom w:val="none" w:sz="0" w:space="0" w:color="auto"/>
            <w:right w:val="none" w:sz="0" w:space="0" w:color="auto"/>
          </w:divBdr>
        </w:div>
        <w:div w:id="841966035">
          <w:marLeft w:val="547"/>
          <w:marRight w:val="0"/>
          <w:marTop w:val="144"/>
          <w:marBottom w:val="0"/>
          <w:divBdr>
            <w:top w:val="none" w:sz="0" w:space="0" w:color="auto"/>
            <w:left w:val="none" w:sz="0" w:space="0" w:color="auto"/>
            <w:bottom w:val="none" w:sz="0" w:space="0" w:color="auto"/>
            <w:right w:val="none" w:sz="0" w:space="0" w:color="auto"/>
          </w:divBdr>
        </w:div>
        <w:div w:id="1770924548">
          <w:marLeft w:val="547"/>
          <w:marRight w:val="0"/>
          <w:marTop w:val="144"/>
          <w:marBottom w:val="0"/>
          <w:divBdr>
            <w:top w:val="none" w:sz="0" w:space="0" w:color="auto"/>
            <w:left w:val="none" w:sz="0" w:space="0" w:color="auto"/>
            <w:bottom w:val="none" w:sz="0" w:space="0" w:color="auto"/>
            <w:right w:val="none" w:sz="0" w:space="0" w:color="auto"/>
          </w:divBdr>
        </w:div>
      </w:divsChild>
    </w:div>
    <w:div w:id="1754085980">
      <w:bodyDiv w:val="1"/>
      <w:marLeft w:val="0"/>
      <w:marRight w:val="0"/>
      <w:marTop w:val="0"/>
      <w:marBottom w:val="0"/>
      <w:divBdr>
        <w:top w:val="none" w:sz="0" w:space="0" w:color="auto"/>
        <w:left w:val="none" w:sz="0" w:space="0" w:color="auto"/>
        <w:bottom w:val="none" w:sz="0" w:space="0" w:color="auto"/>
        <w:right w:val="none" w:sz="0" w:space="0" w:color="auto"/>
      </w:divBdr>
      <w:divsChild>
        <w:div w:id="1487815054">
          <w:marLeft w:val="547"/>
          <w:marRight w:val="0"/>
          <w:marTop w:val="120"/>
          <w:marBottom w:val="0"/>
          <w:divBdr>
            <w:top w:val="none" w:sz="0" w:space="0" w:color="auto"/>
            <w:left w:val="none" w:sz="0" w:space="0" w:color="auto"/>
            <w:bottom w:val="none" w:sz="0" w:space="0" w:color="auto"/>
            <w:right w:val="none" w:sz="0" w:space="0" w:color="auto"/>
          </w:divBdr>
        </w:div>
        <w:div w:id="1149899393">
          <w:marLeft w:val="547"/>
          <w:marRight w:val="0"/>
          <w:marTop w:val="120"/>
          <w:marBottom w:val="0"/>
          <w:divBdr>
            <w:top w:val="none" w:sz="0" w:space="0" w:color="auto"/>
            <w:left w:val="none" w:sz="0" w:space="0" w:color="auto"/>
            <w:bottom w:val="none" w:sz="0" w:space="0" w:color="auto"/>
            <w:right w:val="none" w:sz="0" w:space="0" w:color="auto"/>
          </w:divBdr>
        </w:div>
        <w:div w:id="211888197">
          <w:marLeft w:val="547"/>
          <w:marRight w:val="0"/>
          <w:marTop w:val="120"/>
          <w:marBottom w:val="0"/>
          <w:divBdr>
            <w:top w:val="none" w:sz="0" w:space="0" w:color="auto"/>
            <w:left w:val="none" w:sz="0" w:space="0" w:color="auto"/>
            <w:bottom w:val="none" w:sz="0" w:space="0" w:color="auto"/>
            <w:right w:val="none" w:sz="0" w:space="0" w:color="auto"/>
          </w:divBdr>
        </w:div>
        <w:div w:id="374695733">
          <w:marLeft w:val="547"/>
          <w:marRight w:val="0"/>
          <w:marTop w:val="120"/>
          <w:marBottom w:val="0"/>
          <w:divBdr>
            <w:top w:val="none" w:sz="0" w:space="0" w:color="auto"/>
            <w:left w:val="none" w:sz="0" w:space="0" w:color="auto"/>
            <w:bottom w:val="none" w:sz="0" w:space="0" w:color="auto"/>
            <w:right w:val="none" w:sz="0" w:space="0" w:color="auto"/>
          </w:divBdr>
        </w:div>
        <w:div w:id="456879264">
          <w:marLeft w:val="547"/>
          <w:marRight w:val="0"/>
          <w:marTop w:val="120"/>
          <w:marBottom w:val="0"/>
          <w:divBdr>
            <w:top w:val="none" w:sz="0" w:space="0" w:color="auto"/>
            <w:left w:val="none" w:sz="0" w:space="0" w:color="auto"/>
            <w:bottom w:val="none" w:sz="0" w:space="0" w:color="auto"/>
            <w:right w:val="none" w:sz="0" w:space="0" w:color="auto"/>
          </w:divBdr>
        </w:div>
        <w:div w:id="1941984847">
          <w:marLeft w:val="547"/>
          <w:marRight w:val="0"/>
          <w:marTop w:val="120"/>
          <w:marBottom w:val="0"/>
          <w:divBdr>
            <w:top w:val="none" w:sz="0" w:space="0" w:color="auto"/>
            <w:left w:val="none" w:sz="0" w:space="0" w:color="auto"/>
            <w:bottom w:val="none" w:sz="0" w:space="0" w:color="auto"/>
            <w:right w:val="none" w:sz="0" w:space="0" w:color="auto"/>
          </w:divBdr>
        </w:div>
        <w:div w:id="1048802365">
          <w:marLeft w:val="547"/>
          <w:marRight w:val="0"/>
          <w:marTop w:val="12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241</TotalTime>
  <Pages>5</Pages>
  <Words>1551</Words>
  <Characters>8843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10374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Richmond M (Marliese)</dc:creator>
  <cp:keywords/>
  <dc:description/>
  <cp:lastModifiedBy>Cameron Edwards</cp:lastModifiedBy>
  <cp:revision>8</cp:revision>
  <dcterms:created xsi:type="dcterms:W3CDTF">2022-09-12T14:35:00Z</dcterms:created>
  <dcterms:modified xsi:type="dcterms:W3CDTF">2022-10-19T08:14:00Z</dcterms:modified>
</cp:coreProperties>
</file>